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6C7D" w14:textId="748581E2" w:rsidR="00B35B4A" w:rsidRPr="00B35B4A" w:rsidRDefault="00B35B4A" w:rsidP="00B35B4A">
      <w:pPr>
        <w:pStyle w:val="Header"/>
        <w:shd w:val="clear" w:color="auto" w:fill="2E74B5" w:themeFill="accent5" w:themeFillShade="BF"/>
        <w:rPr>
          <w:b/>
          <w:color w:val="FFFFFF" w:themeColor="background1"/>
        </w:rPr>
      </w:pPr>
      <w:r w:rsidRPr="00B35B4A">
        <w:rPr>
          <w:b/>
          <w:color w:val="FFFFFF" w:themeColor="background1"/>
        </w:rPr>
        <w:t xml:space="preserve">RoATP Application Form – </w:t>
      </w:r>
      <w:proofErr w:type="spellStart"/>
      <w:r w:rsidR="00807D53">
        <w:rPr>
          <w:b/>
          <w:color w:val="FFFFFF" w:themeColor="background1"/>
        </w:rPr>
        <w:t>Attachements</w:t>
      </w:r>
      <w:proofErr w:type="spellEnd"/>
      <w:r w:rsidR="00807D53">
        <w:rPr>
          <w:b/>
          <w:color w:val="FFFFFF" w:themeColor="background1"/>
        </w:rPr>
        <w:t xml:space="preserve"> </w:t>
      </w:r>
      <w:proofErr w:type="gramStart"/>
      <w:r w:rsidR="00807D53">
        <w:rPr>
          <w:b/>
          <w:color w:val="FFFFFF" w:themeColor="background1"/>
        </w:rPr>
        <w:t xml:space="preserve">List </w:t>
      </w:r>
      <w:r w:rsidRPr="00B35B4A">
        <w:rPr>
          <w:b/>
          <w:color w:val="FFFFFF" w:themeColor="background1"/>
        </w:rPr>
        <w:t xml:space="preserve"> December</w:t>
      </w:r>
      <w:proofErr w:type="gramEnd"/>
      <w:r w:rsidRPr="00B35B4A">
        <w:rPr>
          <w:b/>
          <w:color w:val="FFFFFF" w:themeColor="background1"/>
        </w:rPr>
        <w:t xml:space="preserve"> 2018 PQQ No. 29012 v2 </w:t>
      </w:r>
    </w:p>
    <w:p w14:paraId="5E50D4D3" w14:textId="5E018149" w:rsidR="00B35B4A" w:rsidRDefault="00B35B4A"/>
    <w:tbl>
      <w:tblPr>
        <w:tblStyle w:val="TableGrid"/>
        <w:tblW w:w="13982" w:type="dxa"/>
        <w:tblInd w:w="-5" w:type="dxa"/>
        <w:tblLayout w:type="fixed"/>
        <w:tblLook w:val="04A0" w:firstRow="1" w:lastRow="0" w:firstColumn="1" w:lastColumn="0" w:noHBand="0" w:noVBand="1"/>
      </w:tblPr>
      <w:tblGrid>
        <w:gridCol w:w="1844"/>
        <w:gridCol w:w="2267"/>
        <w:gridCol w:w="9072"/>
        <w:gridCol w:w="425"/>
        <w:gridCol w:w="374"/>
      </w:tblGrid>
      <w:tr w:rsidR="008C0F71" w:rsidRPr="00BB1AF6" w14:paraId="015A19A9" w14:textId="51181FAB" w:rsidTr="008C0F71">
        <w:trPr>
          <w:cantSplit/>
          <w:trHeight w:val="1368"/>
          <w:tblHeader/>
        </w:trPr>
        <w:tc>
          <w:tcPr>
            <w:tcW w:w="1844" w:type="dxa"/>
            <w:shd w:val="clear" w:color="auto" w:fill="B4C6E7" w:themeFill="accent1" w:themeFillTint="66"/>
          </w:tcPr>
          <w:p w14:paraId="72157D6C" w14:textId="77777777" w:rsidR="008C0F71" w:rsidRDefault="008C0F71" w:rsidP="00B35B4A">
            <w:pPr>
              <w:jc w:val="center"/>
              <w:rPr>
                <w:rFonts w:ascii="Tahoma" w:hAnsi="Tahoma" w:cs="Tahoma"/>
                <w:b/>
                <w:color w:val="C00000"/>
                <w:sz w:val="24"/>
              </w:rPr>
            </w:pPr>
            <w:r w:rsidRPr="00807D53">
              <w:rPr>
                <w:rFonts w:ascii="Tahoma" w:hAnsi="Tahoma" w:cs="Tahoma"/>
                <w:b/>
                <w:color w:val="C00000"/>
                <w:sz w:val="24"/>
              </w:rPr>
              <w:t xml:space="preserve">SECTION 1 </w:t>
            </w:r>
          </w:p>
          <w:p w14:paraId="7CB753FC" w14:textId="77777777" w:rsidR="008C0F71" w:rsidRDefault="008C0F71" w:rsidP="00B35B4A">
            <w:pPr>
              <w:jc w:val="center"/>
              <w:rPr>
                <w:rFonts w:ascii="Tahoma" w:hAnsi="Tahoma" w:cs="Tahoma"/>
                <w:b/>
                <w:color w:val="C00000"/>
                <w:sz w:val="24"/>
              </w:rPr>
            </w:pPr>
          </w:p>
          <w:p w14:paraId="1B53578B" w14:textId="3D79978A" w:rsidR="008C0F71" w:rsidRPr="00807D53" w:rsidRDefault="008C0F71" w:rsidP="00B35B4A">
            <w:pPr>
              <w:jc w:val="center"/>
              <w:rPr>
                <w:rFonts w:ascii="Tahoma" w:hAnsi="Tahoma" w:cs="Tahoma"/>
                <w:b/>
                <w:color w:val="C00000"/>
                <w:sz w:val="24"/>
              </w:rPr>
            </w:pPr>
            <w:r w:rsidRPr="00807D53">
              <w:rPr>
                <w:rFonts w:ascii="Tahoma" w:hAnsi="Tahoma" w:cs="Tahoma"/>
                <w:b/>
                <w:color w:val="C00000"/>
                <w:sz w:val="24"/>
              </w:rPr>
              <w:t>POLICIES</w:t>
            </w:r>
          </w:p>
        </w:tc>
        <w:tc>
          <w:tcPr>
            <w:tcW w:w="2267" w:type="dxa"/>
            <w:shd w:val="clear" w:color="auto" w:fill="B4C6E7" w:themeFill="accent1" w:themeFillTint="66"/>
            <w:vAlign w:val="center"/>
          </w:tcPr>
          <w:p w14:paraId="3FB9F2F0" w14:textId="61913962" w:rsidR="008C0F71" w:rsidRPr="00A26B8D" w:rsidRDefault="008C0F71" w:rsidP="00B35B4A">
            <w:pPr>
              <w:jc w:val="center"/>
              <w:rPr>
                <w:rFonts w:ascii="Tahoma" w:hAnsi="Tahoma" w:cs="Tahoma"/>
                <w:b/>
                <w:color w:val="FFFFFF" w:themeColor="background1"/>
                <w:sz w:val="28"/>
              </w:rPr>
            </w:pPr>
            <w:r w:rsidRPr="00A26B8D">
              <w:rPr>
                <w:rFonts w:ascii="Tahoma" w:hAnsi="Tahoma" w:cs="Tahoma"/>
                <w:b/>
                <w:color w:val="FFFFFF" w:themeColor="background1"/>
                <w:sz w:val="28"/>
              </w:rPr>
              <w:t>POLICY</w:t>
            </w:r>
          </w:p>
        </w:tc>
        <w:tc>
          <w:tcPr>
            <w:tcW w:w="9072" w:type="dxa"/>
            <w:shd w:val="clear" w:color="auto" w:fill="B4C6E7" w:themeFill="accent1" w:themeFillTint="66"/>
            <w:vAlign w:val="center"/>
          </w:tcPr>
          <w:p w14:paraId="5BA9C25E" w14:textId="24F84860" w:rsidR="008C0F71" w:rsidRPr="00A26B8D" w:rsidRDefault="008C0F71" w:rsidP="00B35B4A">
            <w:pPr>
              <w:jc w:val="center"/>
              <w:rPr>
                <w:rFonts w:ascii="Tahoma" w:hAnsi="Tahoma" w:cs="Tahoma"/>
                <w:b/>
                <w:color w:val="FFFFFF" w:themeColor="background1"/>
                <w:sz w:val="28"/>
              </w:rPr>
            </w:pPr>
            <w:r w:rsidRPr="00A26B8D">
              <w:rPr>
                <w:rFonts w:ascii="Tahoma" w:hAnsi="Tahoma" w:cs="Tahoma"/>
                <w:b/>
                <w:color w:val="FFFFFF" w:themeColor="background1"/>
                <w:sz w:val="28"/>
              </w:rPr>
              <w:t>POLICY DOCUMENT SCOPE &amp; GUIDANCE</w:t>
            </w:r>
          </w:p>
        </w:tc>
        <w:tc>
          <w:tcPr>
            <w:tcW w:w="425" w:type="dxa"/>
            <w:shd w:val="clear" w:color="auto" w:fill="B4C6E7" w:themeFill="accent1" w:themeFillTint="66"/>
            <w:textDirection w:val="tbRl"/>
          </w:tcPr>
          <w:p w14:paraId="1A92808B" w14:textId="3E30B788" w:rsidR="008C0F71" w:rsidRPr="00A26B8D" w:rsidRDefault="008C0F71" w:rsidP="00B35B4A">
            <w:pPr>
              <w:ind w:left="113" w:right="113"/>
              <w:rPr>
                <w:rFonts w:ascii="Tahoma" w:hAnsi="Tahoma" w:cs="Tahoma"/>
                <w:color w:val="FFFFFF" w:themeColor="background1"/>
                <w:sz w:val="24"/>
              </w:rPr>
            </w:pPr>
            <w:r w:rsidRPr="00A26B8D">
              <w:rPr>
                <w:rFonts w:ascii="Tahoma" w:hAnsi="Tahoma" w:cs="Tahoma"/>
                <w:color w:val="FFFFFF" w:themeColor="background1"/>
                <w:sz w:val="24"/>
              </w:rPr>
              <w:t xml:space="preserve">Completed </w:t>
            </w:r>
          </w:p>
        </w:tc>
        <w:tc>
          <w:tcPr>
            <w:tcW w:w="374" w:type="dxa"/>
            <w:shd w:val="clear" w:color="auto" w:fill="B4C6E7" w:themeFill="accent1" w:themeFillTint="66"/>
            <w:textDirection w:val="tbRl"/>
          </w:tcPr>
          <w:p w14:paraId="2583BBEA" w14:textId="552F8E29" w:rsidR="008C0F71" w:rsidRPr="00A26B8D" w:rsidRDefault="008C0F71" w:rsidP="00B35B4A">
            <w:pPr>
              <w:ind w:left="113" w:right="113"/>
              <w:rPr>
                <w:rFonts w:ascii="Tahoma" w:hAnsi="Tahoma" w:cs="Tahoma"/>
                <w:color w:val="FFFFFF" w:themeColor="background1"/>
                <w:sz w:val="24"/>
              </w:rPr>
            </w:pPr>
            <w:r w:rsidRPr="00A26B8D">
              <w:rPr>
                <w:rFonts w:ascii="Tahoma" w:hAnsi="Tahoma" w:cs="Tahoma"/>
                <w:color w:val="FFFFFF" w:themeColor="background1"/>
                <w:sz w:val="24"/>
              </w:rPr>
              <w:t xml:space="preserve">Attached </w:t>
            </w:r>
          </w:p>
        </w:tc>
      </w:tr>
      <w:tr w:rsidR="008C0F71" w:rsidRPr="00BB1AF6" w14:paraId="20000145" w14:textId="77777777" w:rsidTr="008C0F71">
        <w:tc>
          <w:tcPr>
            <w:tcW w:w="1844" w:type="dxa"/>
            <w:vAlign w:val="center"/>
          </w:tcPr>
          <w:p w14:paraId="069224C5" w14:textId="7C16D5B4" w:rsidR="008C0F71" w:rsidRPr="00807D53" w:rsidRDefault="008C0F71" w:rsidP="00807D53">
            <w:pPr>
              <w:rPr>
                <w:rFonts w:ascii="Tahoma" w:hAnsi="Tahoma" w:cs="Tahoma"/>
                <w:b/>
                <w:color w:val="C00000"/>
                <w:sz w:val="24"/>
              </w:rPr>
            </w:pPr>
            <w:r w:rsidRPr="00807D53">
              <w:rPr>
                <w:rFonts w:ascii="Tahoma" w:hAnsi="Tahoma" w:cs="Tahoma"/>
                <w:b/>
                <w:color w:val="C00000"/>
                <w:sz w:val="24"/>
              </w:rPr>
              <w:t xml:space="preserve">Your People &amp; Planning </w:t>
            </w:r>
          </w:p>
        </w:tc>
        <w:tc>
          <w:tcPr>
            <w:tcW w:w="2267" w:type="dxa"/>
            <w:vAlign w:val="center"/>
          </w:tcPr>
          <w:p w14:paraId="6AE3FA3C" w14:textId="790C0C7A" w:rsidR="008C0F71" w:rsidRPr="00BB1AF6" w:rsidRDefault="008C0F71" w:rsidP="00807D53">
            <w:pPr>
              <w:pStyle w:val="Default"/>
              <w:rPr>
                <w:rFonts w:ascii="Tahoma" w:hAnsi="Tahoma" w:cs="Tahoma"/>
                <w:sz w:val="20"/>
                <w:szCs w:val="23"/>
              </w:rPr>
            </w:pPr>
            <w:r w:rsidRPr="00BB1AF6">
              <w:rPr>
                <w:rFonts w:ascii="Tahoma" w:hAnsi="Tahoma" w:cs="Tahoma"/>
                <w:b/>
                <w:bCs/>
                <w:color w:val="C00000"/>
                <w:sz w:val="20"/>
                <w:szCs w:val="23"/>
              </w:rPr>
              <w:t xml:space="preserve">CC-PP-13: </w:t>
            </w:r>
            <w:r w:rsidRPr="00BB1AF6">
              <w:rPr>
                <w:rFonts w:ascii="Tahoma" w:hAnsi="Tahoma" w:cs="Tahoma"/>
                <w:b/>
                <w:bCs/>
                <w:sz w:val="20"/>
                <w:szCs w:val="23"/>
              </w:rPr>
              <w:br/>
            </w:r>
            <w:r w:rsidRPr="00BB1AF6">
              <w:rPr>
                <w:rFonts w:ascii="Tahoma" w:hAnsi="Tahoma" w:cs="Tahoma"/>
                <w:sz w:val="20"/>
                <w:szCs w:val="23"/>
              </w:rPr>
              <w:t xml:space="preserve">policy for professional development for employees </w:t>
            </w:r>
          </w:p>
          <w:p w14:paraId="20652565" w14:textId="2AE74D6D" w:rsidR="008C0F71" w:rsidRPr="00BB1AF6" w:rsidRDefault="008C0F71" w:rsidP="00807D53">
            <w:pPr>
              <w:rPr>
                <w:rFonts w:ascii="Tahoma" w:hAnsi="Tahoma" w:cs="Tahoma"/>
              </w:rPr>
            </w:pPr>
          </w:p>
        </w:tc>
        <w:tc>
          <w:tcPr>
            <w:tcW w:w="9072" w:type="dxa"/>
          </w:tcPr>
          <w:p w14:paraId="39ED3ED2" w14:textId="77777777" w:rsidR="008C0F71" w:rsidRPr="00BB1AF6" w:rsidRDefault="008C0F71" w:rsidP="00B35B4A">
            <w:pPr>
              <w:pStyle w:val="Default"/>
              <w:rPr>
                <w:rFonts w:ascii="Tahoma" w:hAnsi="Tahoma" w:cs="Tahoma"/>
                <w:sz w:val="20"/>
                <w:szCs w:val="23"/>
              </w:rPr>
            </w:pPr>
            <w:r w:rsidRPr="00BB1AF6">
              <w:rPr>
                <w:rFonts w:ascii="Tahoma" w:hAnsi="Tahoma" w:cs="Tahoma"/>
                <w:sz w:val="20"/>
                <w:szCs w:val="23"/>
              </w:rPr>
              <w:t xml:space="preserve">This must include how: </w:t>
            </w:r>
          </w:p>
          <w:p w14:paraId="5D8FCE3C" w14:textId="77777777" w:rsidR="008C0F71" w:rsidRPr="00BB1AF6" w:rsidRDefault="008C0F71" w:rsidP="00B35B4A">
            <w:pPr>
              <w:pStyle w:val="Default"/>
              <w:spacing w:after="156"/>
              <w:rPr>
                <w:rFonts w:ascii="Tahoma" w:hAnsi="Tahoma" w:cs="Tahoma"/>
                <w:sz w:val="20"/>
                <w:szCs w:val="23"/>
              </w:rPr>
            </w:pPr>
            <w:r w:rsidRPr="00BB1AF6">
              <w:rPr>
                <w:rFonts w:ascii="Tahoma" w:hAnsi="Tahoma" w:cs="Tahoma"/>
                <w:sz w:val="20"/>
                <w:szCs w:val="23"/>
              </w:rPr>
              <w:t xml:space="preserve"> you actively improve employees’ sector knowledge, skills and performance </w:t>
            </w:r>
          </w:p>
          <w:p w14:paraId="70E7CCBA" w14:textId="77777777" w:rsidR="008C0F71" w:rsidRPr="00BB1AF6" w:rsidRDefault="008C0F71" w:rsidP="00B35B4A">
            <w:pPr>
              <w:pStyle w:val="Default"/>
              <w:spacing w:after="156"/>
              <w:rPr>
                <w:rFonts w:ascii="Tahoma" w:hAnsi="Tahoma" w:cs="Tahoma"/>
                <w:sz w:val="20"/>
                <w:szCs w:val="23"/>
              </w:rPr>
            </w:pPr>
            <w:r w:rsidRPr="00BB1AF6">
              <w:rPr>
                <w:rFonts w:ascii="Tahoma" w:hAnsi="Tahoma" w:cs="Tahoma"/>
                <w:sz w:val="20"/>
                <w:szCs w:val="23"/>
              </w:rPr>
              <w:t xml:space="preserve"> you actively improve employees’ teaching and training knowledge, skills and performance </w:t>
            </w:r>
          </w:p>
          <w:p w14:paraId="07A60238" w14:textId="77777777" w:rsidR="008C0F71" w:rsidRPr="00BB1AF6" w:rsidRDefault="008C0F71" w:rsidP="00B35B4A">
            <w:pPr>
              <w:pStyle w:val="Default"/>
              <w:spacing w:after="156"/>
              <w:rPr>
                <w:rFonts w:ascii="Tahoma" w:hAnsi="Tahoma" w:cs="Tahoma"/>
                <w:sz w:val="20"/>
                <w:szCs w:val="23"/>
              </w:rPr>
            </w:pPr>
            <w:r w:rsidRPr="00BB1AF6">
              <w:rPr>
                <w:rFonts w:ascii="Tahoma" w:hAnsi="Tahoma" w:cs="Tahoma"/>
                <w:sz w:val="20"/>
                <w:szCs w:val="23"/>
              </w:rPr>
              <w:t xml:space="preserve"> you make learning an essential part of their professional life </w:t>
            </w:r>
          </w:p>
          <w:p w14:paraId="06AFE18F" w14:textId="77777777" w:rsidR="008C0F71" w:rsidRPr="00BB1AF6" w:rsidRDefault="008C0F71" w:rsidP="00B35B4A">
            <w:pPr>
              <w:pStyle w:val="Default"/>
              <w:rPr>
                <w:rFonts w:ascii="Tahoma" w:hAnsi="Tahoma" w:cs="Tahoma"/>
                <w:sz w:val="20"/>
                <w:szCs w:val="23"/>
              </w:rPr>
            </w:pPr>
            <w:r w:rsidRPr="00BB1AF6">
              <w:rPr>
                <w:rFonts w:ascii="Tahoma" w:hAnsi="Tahoma" w:cs="Tahoma"/>
                <w:sz w:val="20"/>
                <w:szCs w:val="23"/>
              </w:rPr>
              <w:t xml:space="preserve"> learning objectives are focussed for the individual and how these meet customer and organisational needs </w:t>
            </w:r>
          </w:p>
          <w:p w14:paraId="6358685C" w14:textId="77777777" w:rsidR="008C0F71" w:rsidRPr="00BB1AF6" w:rsidRDefault="008C0F71">
            <w:pPr>
              <w:rPr>
                <w:rFonts w:ascii="Tahoma" w:hAnsi="Tahoma" w:cs="Tahoma"/>
              </w:rPr>
            </w:pPr>
          </w:p>
        </w:tc>
        <w:tc>
          <w:tcPr>
            <w:tcW w:w="425" w:type="dxa"/>
            <w:vAlign w:val="center"/>
          </w:tcPr>
          <w:p w14:paraId="51A87500" w14:textId="20B867F5" w:rsidR="008C0F71" w:rsidRPr="00A26B8D" w:rsidRDefault="008C0F71" w:rsidP="00A26B8D">
            <w:pPr>
              <w:pStyle w:val="ListParagraph"/>
              <w:numPr>
                <w:ilvl w:val="0"/>
                <w:numId w:val="4"/>
              </w:numPr>
              <w:rPr>
                <w:rFonts w:ascii="Tahoma" w:hAnsi="Tahoma" w:cs="Tahoma"/>
              </w:rPr>
            </w:pPr>
          </w:p>
        </w:tc>
        <w:tc>
          <w:tcPr>
            <w:tcW w:w="374" w:type="dxa"/>
            <w:vAlign w:val="center"/>
          </w:tcPr>
          <w:p w14:paraId="469D6A33" w14:textId="77777777" w:rsidR="008C0F71" w:rsidRPr="00A26B8D" w:rsidRDefault="008C0F71" w:rsidP="00A26B8D">
            <w:pPr>
              <w:pStyle w:val="ListParagraph"/>
              <w:numPr>
                <w:ilvl w:val="0"/>
                <w:numId w:val="4"/>
              </w:numPr>
              <w:rPr>
                <w:rFonts w:ascii="Tahoma" w:hAnsi="Tahoma" w:cs="Tahoma"/>
              </w:rPr>
            </w:pPr>
          </w:p>
        </w:tc>
      </w:tr>
      <w:tr w:rsidR="008C0F71" w:rsidRPr="00BB1AF6" w14:paraId="3755CF73" w14:textId="77777777" w:rsidTr="008C0F71">
        <w:tc>
          <w:tcPr>
            <w:tcW w:w="1844" w:type="dxa"/>
            <w:vAlign w:val="center"/>
          </w:tcPr>
          <w:p w14:paraId="2686B82C" w14:textId="738C1BDF" w:rsidR="008C0F71" w:rsidRPr="00807D53" w:rsidRDefault="008C0F71" w:rsidP="00807D53">
            <w:pPr>
              <w:rPr>
                <w:rFonts w:ascii="Tahoma" w:hAnsi="Tahoma" w:cs="Tahoma"/>
                <w:b/>
                <w:color w:val="C00000"/>
                <w:sz w:val="24"/>
              </w:rPr>
            </w:pPr>
            <w:r w:rsidRPr="00807D53">
              <w:rPr>
                <w:rFonts w:ascii="Tahoma" w:hAnsi="Tahoma" w:cs="Tahoma"/>
                <w:b/>
                <w:color w:val="C00000"/>
                <w:sz w:val="24"/>
              </w:rPr>
              <w:t xml:space="preserve">Your Readiness to Engage </w:t>
            </w:r>
          </w:p>
        </w:tc>
        <w:tc>
          <w:tcPr>
            <w:tcW w:w="2267" w:type="dxa"/>
            <w:vAlign w:val="center"/>
          </w:tcPr>
          <w:p w14:paraId="6634636D" w14:textId="02D73CD8" w:rsidR="008C0F71" w:rsidRPr="00BB1AF6" w:rsidRDefault="008C0F71" w:rsidP="00807D53">
            <w:pPr>
              <w:pStyle w:val="Default"/>
              <w:rPr>
                <w:rFonts w:ascii="Tahoma" w:hAnsi="Tahoma" w:cs="Tahoma"/>
                <w:b/>
                <w:color w:val="C00000"/>
                <w:sz w:val="20"/>
                <w:szCs w:val="23"/>
              </w:rPr>
            </w:pPr>
            <w:r w:rsidRPr="00BB1AF6">
              <w:rPr>
                <w:rFonts w:ascii="Tahoma" w:hAnsi="Tahoma" w:cs="Tahoma"/>
                <w:b/>
                <w:color w:val="C00000"/>
                <w:sz w:val="20"/>
                <w:szCs w:val="23"/>
              </w:rPr>
              <w:t>EN 2</w:t>
            </w:r>
            <w:r>
              <w:rPr>
                <w:rFonts w:ascii="Tahoma" w:hAnsi="Tahoma" w:cs="Tahoma"/>
                <w:b/>
                <w:color w:val="C00000"/>
                <w:sz w:val="20"/>
                <w:szCs w:val="23"/>
              </w:rPr>
              <w:t>:</w:t>
            </w:r>
          </w:p>
          <w:p w14:paraId="005076E9" w14:textId="284B276E" w:rsidR="008C0F71" w:rsidRPr="00BB1AF6" w:rsidRDefault="008C0F71" w:rsidP="00807D53">
            <w:pPr>
              <w:pStyle w:val="Default"/>
              <w:rPr>
                <w:rFonts w:ascii="Tahoma" w:hAnsi="Tahoma" w:cs="Tahoma"/>
                <w:sz w:val="20"/>
                <w:szCs w:val="23"/>
              </w:rPr>
            </w:pPr>
            <w:r w:rsidRPr="00BB1AF6">
              <w:rPr>
                <w:rFonts w:ascii="Tahoma" w:hAnsi="Tahoma" w:cs="Tahoma"/>
                <w:sz w:val="20"/>
                <w:szCs w:val="23"/>
              </w:rPr>
              <w:t xml:space="preserve">policy or practice for how you will engage with employers </w:t>
            </w:r>
          </w:p>
        </w:tc>
        <w:tc>
          <w:tcPr>
            <w:tcW w:w="9072" w:type="dxa"/>
          </w:tcPr>
          <w:p w14:paraId="16F753DD" w14:textId="77777777" w:rsidR="008C0F71" w:rsidRPr="00BB1AF6" w:rsidRDefault="008C0F71" w:rsidP="00BB1AF6">
            <w:pPr>
              <w:pStyle w:val="Default"/>
              <w:rPr>
                <w:rFonts w:ascii="Tahoma" w:hAnsi="Tahoma" w:cs="Tahoma"/>
                <w:sz w:val="20"/>
                <w:szCs w:val="23"/>
              </w:rPr>
            </w:pPr>
            <w:r w:rsidRPr="00BB1AF6">
              <w:rPr>
                <w:rFonts w:ascii="Tahoma" w:hAnsi="Tahoma" w:cs="Tahoma"/>
                <w:sz w:val="20"/>
                <w:szCs w:val="23"/>
              </w:rPr>
              <w:t xml:space="preserve">This must include: </w:t>
            </w:r>
          </w:p>
          <w:p w14:paraId="2958F697" w14:textId="77777777" w:rsidR="008C0F71" w:rsidRPr="00BB1AF6" w:rsidRDefault="008C0F71" w:rsidP="00BB1AF6">
            <w:pPr>
              <w:pStyle w:val="Default"/>
              <w:spacing w:after="157"/>
              <w:rPr>
                <w:rFonts w:ascii="Tahoma" w:hAnsi="Tahoma" w:cs="Tahoma"/>
                <w:sz w:val="20"/>
                <w:szCs w:val="23"/>
              </w:rPr>
            </w:pPr>
            <w:r w:rsidRPr="00BB1AF6">
              <w:rPr>
                <w:rFonts w:ascii="Tahoma" w:hAnsi="Tahoma" w:cs="Tahoma"/>
                <w:sz w:val="20"/>
                <w:szCs w:val="23"/>
              </w:rPr>
              <w:t xml:space="preserve"> how you’ll promote apprenticeships with employers </w:t>
            </w:r>
            <w:proofErr w:type="gramStart"/>
            <w:r w:rsidRPr="00BB1AF6">
              <w:rPr>
                <w:rFonts w:ascii="Tahoma" w:hAnsi="Tahoma" w:cs="Tahoma"/>
                <w:sz w:val="20"/>
                <w:szCs w:val="23"/>
              </w:rPr>
              <w:t>through the use of</w:t>
            </w:r>
            <w:proofErr w:type="gramEnd"/>
            <w:r w:rsidRPr="00BB1AF6">
              <w:rPr>
                <w:rFonts w:ascii="Tahoma" w:hAnsi="Tahoma" w:cs="Tahoma"/>
                <w:sz w:val="20"/>
                <w:szCs w:val="23"/>
              </w:rPr>
              <w:t xml:space="preserve"> find apprenticeship training (FAT) and other national branding </w:t>
            </w:r>
          </w:p>
          <w:p w14:paraId="54F8C643" w14:textId="77777777" w:rsidR="008C0F71" w:rsidRPr="00BB1AF6" w:rsidRDefault="008C0F71" w:rsidP="00BB1AF6">
            <w:pPr>
              <w:pStyle w:val="Default"/>
              <w:spacing w:after="157"/>
              <w:rPr>
                <w:rFonts w:ascii="Tahoma" w:hAnsi="Tahoma" w:cs="Tahoma"/>
                <w:sz w:val="20"/>
                <w:szCs w:val="23"/>
              </w:rPr>
            </w:pPr>
            <w:r w:rsidRPr="00BB1AF6">
              <w:rPr>
                <w:rFonts w:ascii="Tahoma" w:hAnsi="Tahoma" w:cs="Tahoma"/>
                <w:sz w:val="20"/>
                <w:szCs w:val="23"/>
              </w:rPr>
              <w:t xml:space="preserve"> what methods of engagement you’ll use with employers that are appropriate to your sectors, as well as the Standards you intend to offer and the locations where these will be </w:t>
            </w:r>
            <w:proofErr w:type="gramStart"/>
            <w:r w:rsidRPr="00BB1AF6">
              <w:rPr>
                <w:rFonts w:ascii="Tahoma" w:hAnsi="Tahoma" w:cs="Tahoma"/>
                <w:sz w:val="20"/>
                <w:szCs w:val="23"/>
              </w:rPr>
              <w:t>delivered</w:t>
            </w:r>
            <w:proofErr w:type="gramEnd"/>
            <w:r w:rsidRPr="00BB1AF6">
              <w:rPr>
                <w:rFonts w:ascii="Tahoma" w:hAnsi="Tahoma" w:cs="Tahoma"/>
                <w:sz w:val="20"/>
                <w:szCs w:val="23"/>
              </w:rPr>
              <w:t xml:space="preserve"> </w:t>
            </w:r>
          </w:p>
          <w:p w14:paraId="66DAD626" w14:textId="77777777" w:rsidR="008C0F71" w:rsidRPr="00BB1AF6" w:rsidRDefault="008C0F71" w:rsidP="00BB1AF6">
            <w:pPr>
              <w:pStyle w:val="Default"/>
              <w:spacing w:after="157"/>
              <w:rPr>
                <w:rFonts w:ascii="Tahoma" w:hAnsi="Tahoma" w:cs="Tahoma"/>
                <w:sz w:val="20"/>
                <w:szCs w:val="23"/>
              </w:rPr>
            </w:pPr>
            <w:r w:rsidRPr="00BB1AF6">
              <w:rPr>
                <w:rFonts w:ascii="Tahoma" w:hAnsi="Tahoma" w:cs="Tahoma"/>
                <w:sz w:val="20"/>
                <w:szCs w:val="23"/>
              </w:rPr>
              <w:t xml:space="preserve"> how you’ll work with employers to develop and train apprentices, through co-creation of programmes, the flexibility of your programmes to meet employer and apprentice needs, continuous engagement for the duration of the apprenticeship, coaching and mentoring and recording of all training undertaken by both you and the employer </w:t>
            </w:r>
          </w:p>
          <w:p w14:paraId="74565987" w14:textId="77777777" w:rsidR="008C0F71" w:rsidRPr="00BB1AF6" w:rsidRDefault="008C0F71" w:rsidP="00BB1AF6">
            <w:pPr>
              <w:pStyle w:val="Default"/>
              <w:spacing w:after="157"/>
              <w:rPr>
                <w:rFonts w:ascii="Tahoma" w:hAnsi="Tahoma" w:cs="Tahoma"/>
                <w:sz w:val="20"/>
                <w:szCs w:val="23"/>
              </w:rPr>
            </w:pPr>
            <w:r w:rsidRPr="00BB1AF6">
              <w:rPr>
                <w:rFonts w:ascii="Tahoma" w:hAnsi="Tahoma" w:cs="Tahoma"/>
                <w:sz w:val="20"/>
                <w:szCs w:val="23"/>
              </w:rPr>
              <w:t xml:space="preserve"> how you’ll manage relationships with employers through continual engagement, agreed methods for doing this, escalation of concerns and addressing any issues raised </w:t>
            </w:r>
          </w:p>
          <w:p w14:paraId="2FB57533" w14:textId="77777777" w:rsidR="008C0F71" w:rsidRPr="00BB1AF6" w:rsidRDefault="008C0F71" w:rsidP="00BB1AF6">
            <w:pPr>
              <w:pStyle w:val="Default"/>
              <w:spacing w:after="157"/>
              <w:rPr>
                <w:rFonts w:ascii="Tahoma" w:hAnsi="Tahoma" w:cs="Tahoma"/>
                <w:sz w:val="20"/>
                <w:szCs w:val="23"/>
              </w:rPr>
            </w:pPr>
            <w:r w:rsidRPr="00BB1AF6">
              <w:rPr>
                <w:rFonts w:ascii="Tahoma" w:hAnsi="Tahoma" w:cs="Tahoma"/>
                <w:sz w:val="20"/>
                <w:szCs w:val="23"/>
              </w:rPr>
              <w:t xml:space="preserve"> who has overall responsibility for managing relationships with employers with the ability to act independently and take decisions </w:t>
            </w:r>
          </w:p>
          <w:p w14:paraId="5F5DE165" w14:textId="77777777" w:rsidR="008C0F71" w:rsidRPr="00BB1AF6" w:rsidRDefault="008C0F71" w:rsidP="00BB1AF6">
            <w:pPr>
              <w:pStyle w:val="Default"/>
              <w:spacing w:after="157"/>
              <w:rPr>
                <w:rFonts w:ascii="Tahoma" w:hAnsi="Tahoma" w:cs="Tahoma"/>
                <w:sz w:val="20"/>
                <w:szCs w:val="23"/>
              </w:rPr>
            </w:pPr>
            <w:r w:rsidRPr="00BB1AF6">
              <w:rPr>
                <w:rFonts w:ascii="Tahoma" w:hAnsi="Tahoma" w:cs="Tahoma"/>
                <w:sz w:val="20"/>
                <w:szCs w:val="23"/>
              </w:rPr>
              <w:t xml:space="preserve"> what your procedure is for questions and general communications </w:t>
            </w:r>
          </w:p>
          <w:p w14:paraId="2F9CBE8D" w14:textId="77777777" w:rsidR="008C0F71" w:rsidRPr="00BB1AF6" w:rsidRDefault="008C0F71" w:rsidP="00BB1AF6">
            <w:pPr>
              <w:pStyle w:val="Default"/>
              <w:rPr>
                <w:rFonts w:ascii="Tahoma" w:hAnsi="Tahoma" w:cs="Tahoma"/>
                <w:sz w:val="20"/>
                <w:szCs w:val="23"/>
              </w:rPr>
            </w:pPr>
            <w:r w:rsidRPr="00BB1AF6">
              <w:rPr>
                <w:rFonts w:ascii="Tahoma" w:hAnsi="Tahoma" w:cs="Tahoma"/>
                <w:sz w:val="20"/>
                <w:szCs w:val="23"/>
              </w:rPr>
              <w:lastRenderedPageBreak/>
              <w:t xml:space="preserve"> how you’ll continuously monitor and improve employer engagements through cyclical reviews, regular feedback from employers, the use of complaints data, frequently asked questions and contract review meetings </w:t>
            </w:r>
          </w:p>
          <w:p w14:paraId="29EE7348" w14:textId="77777777" w:rsidR="008C0F71" w:rsidRPr="00BB1AF6" w:rsidRDefault="008C0F71" w:rsidP="00B35B4A">
            <w:pPr>
              <w:rPr>
                <w:rFonts w:ascii="Tahoma" w:hAnsi="Tahoma" w:cs="Tahoma"/>
                <w:sz w:val="20"/>
              </w:rPr>
            </w:pPr>
          </w:p>
        </w:tc>
        <w:tc>
          <w:tcPr>
            <w:tcW w:w="425" w:type="dxa"/>
            <w:vAlign w:val="center"/>
          </w:tcPr>
          <w:p w14:paraId="3BC95232" w14:textId="04DE2518" w:rsidR="008C0F71" w:rsidRPr="00BB1AF6" w:rsidRDefault="008C0F71" w:rsidP="00B35B4A">
            <w:pPr>
              <w:rPr>
                <w:rFonts w:ascii="Tahoma" w:hAnsi="Tahoma" w:cs="Tahoma"/>
              </w:rPr>
            </w:pPr>
          </w:p>
        </w:tc>
        <w:tc>
          <w:tcPr>
            <w:tcW w:w="374" w:type="dxa"/>
            <w:vAlign w:val="center"/>
          </w:tcPr>
          <w:p w14:paraId="35632381" w14:textId="77777777" w:rsidR="008C0F71" w:rsidRPr="00BB1AF6" w:rsidRDefault="008C0F71" w:rsidP="00B35B4A">
            <w:pPr>
              <w:rPr>
                <w:rFonts w:ascii="Tahoma" w:hAnsi="Tahoma" w:cs="Tahoma"/>
              </w:rPr>
            </w:pPr>
          </w:p>
        </w:tc>
      </w:tr>
      <w:tr w:rsidR="008C0F71" w:rsidRPr="00BB1AF6" w14:paraId="63E24B67" w14:textId="77777777" w:rsidTr="008C0F71">
        <w:tc>
          <w:tcPr>
            <w:tcW w:w="1844" w:type="dxa"/>
            <w:vAlign w:val="center"/>
          </w:tcPr>
          <w:p w14:paraId="4D23290E" w14:textId="4E8C8349" w:rsidR="008C0F71" w:rsidRPr="00807D53" w:rsidRDefault="008C0F71" w:rsidP="00807D53">
            <w:pPr>
              <w:rPr>
                <w:rFonts w:ascii="Tahoma" w:hAnsi="Tahoma" w:cs="Tahoma"/>
                <w:b/>
                <w:color w:val="C00000"/>
                <w:sz w:val="24"/>
              </w:rPr>
            </w:pPr>
            <w:r w:rsidRPr="00807D53">
              <w:rPr>
                <w:rFonts w:ascii="Tahoma" w:hAnsi="Tahoma" w:cs="Tahoma"/>
                <w:b/>
                <w:color w:val="C00000"/>
                <w:sz w:val="24"/>
              </w:rPr>
              <w:t xml:space="preserve">Your Readiness to Engage </w:t>
            </w:r>
          </w:p>
        </w:tc>
        <w:tc>
          <w:tcPr>
            <w:tcW w:w="2267" w:type="dxa"/>
            <w:vAlign w:val="center"/>
          </w:tcPr>
          <w:p w14:paraId="457C2874" w14:textId="62976883" w:rsidR="008C0F71" w:rsidRPr="00BB1AF6" w:rsidRDefault="008C0F71" w:rsidP="00807D53">
            <w:pPr>
              <w:pStyle w:val="Default"/>
              <w:rPr>
                <w:rFonts w:ascii="Tahoma" w:hAnsi="Tahoma" w:cs="Tahoma"/>
                <w:b/>
                <w:color w:val="C00000"/>
                <w:sz w:val="20"/>
                <w:szCs w:val="23"/>
              </w:rPr>
            </w:pPr>
            <w:r w:rsidRPr="00BB1AF6">
              <w:rPr>
                <w:rFonts w:ascii="Tahoma" w:hAnsi="Tahoma" w:cs="Tahoma"/>
                <w:b/>
                <w:color w:val="C00000"/>
                <w:sz w:val="20"/>
                <w:szCs w:val="23"/>
              </w:rPr>
              <w:t>EN 2</w:t>
            </w:r>
            <w:r>
              <w:rPr>
                <w:rFonts w:ascii="Tahoma" w:hAnsi="Tahoma" w:cs="Tahoma"/>
                <w:b/>
                <w:color w:val="C00000"/>
                <w:sz w:val="20"/>
                <w:szCs w:val="23"/>
              </w:rPr>
              <w:t>A:</w:t>
            </w:r>
          </w:p>
          <w:p w14:paraId="02462D96" w14:textId="6D7F3E0B" w:rsidR="008C0F71" w:rsidRPr="00BB1AF6" w:rsidRDefault="008C0F71" w:rsidP="00807D53">
            <w:pPr>
              <w:pStyle w:val="Default"/>
              <w:rPr>
                <w:rFonts w:ascii="Tahoma" w:hAnsi="Tahoma" w:cs="Tahoma"/>
                <w:sz w:val="20"/>
                <w:szCs w:val="23"/>
              </w:rPr>
            </w:pPr>
            <w:r w:rsidRPr="00BB1AF6">
              <w:rPr>
                <w:rFonts w:ascii="Tahoma" w:hAnsi="Tahoma" w:cs="Tahoma"/>
                <w:sz w:val="20"/>
                <w:szCs w:val="23"/>
              </w:rPr>
              <w:t>policy, procedure and process for complaints</w:t>
            </w:r>
          </w:p>
        </w:tc>
        <w:tc>
          <w:tcPr>
            <w:tcW w:w="9072" w:type="dxa"/>
          </w:tcPr>
          <w:p w14:paraId="594F88B1" w14:textId="704594D4" w:rsidR="008C0F71" w:rsidRPr="00BB1AF6" w:rsidRDefault="008C0F71" w:rsidP="00BB1AF6">
            <w:pPr>
              <w:pStyle w:val="ListParagraph"/>
              <w:numPr>
                <w:ilvl w:val="0"/>
                <w:numId w:val="2"/>
              </w:numPr>
              <w:rPr>
                <w:rFonts w:ascii="Tahoma" w:hAnsi="Tahoma" w:cs="Tahoma"/>
              </w:rPr>
            </w:pPr>
            <w:r w:rsidRPr="00BB1AF6">
              <w:rPr>
                <w:rFonts w:ascii="Tahoma" w:hAnsi="Tahoma" w:cs="Tahoma"/>
                <w:sz w:val="20"/>
                <w:szCs w:val="23"/>
              </w:rPr>
              <w:t>Your complaints policy, procedure and process must be published on your website and made available to apprentices and employers</w:t>
            </w:r>
          </w:p>
        </w:tc>
        <w:tc>
          <w:tcPr>
            <w:tcW w:w="425" w:type="dxa"/>
            <w:vAlign w:val="center"/>
          </w:tcPr>
          <w:p w14:paraId="5B3BC6CB" w14:textId="499C7D7E" w:rsidR="008C0F71" w:rsidRPr="00BB1AF6" w:rsidRDefault="008C0F71" w:rsidP="00BB1AF6">
            <w:pPr>
              <w:rPr>
                <w:rFonts w:ascii="Tahoma" w:hAnsi="Tahoma" w:cs="Tahoma"/>
              </w:rPr>
            </w:pPr>
          </w:p>
        </w:tc>
        <w:tc>
          <w:tcPr>
            <w:tcW w:w="374" w:type="dxa"/>
            <w:vAlign w:val="center"/>
          </w:tcPr>
          <w:p w14:paraId="1F463815" w14:textId="77777777" w:rsidR="008C0F71" w:rsidRPr="00BB1AF6" w:rsidRDefault="008C0F71" w:rsidP="00BB1AF6">
            <w:pPr>
              <w:rPr>
                <w:rFonts w:ascii="Tahoma" w:hAnsi="Tahoma" w:cs="Tahoma"/>
              </w:rPr>
            </w:pPr>
          </w:p>
        </w:tc>
      </w:tr>
      <w:tr w:rsidR="008C0F71" w:rsidRPr="00BB1AF6" w14:paraId="50144BB1" w14:textId="77777777" w:rsidTr="008C0F71">
        <w:tc>
          <w:tcPr>
            <w:tcW w:w="1844" w:type="dxa"/>
            <w:vAlign w:val="center"/>
          </w:tcPr>
          <w:p w14:paraId="442B339D" w14:textId="7F956361" w:rsidR="008C0F71" w:rsidRPr="00807D53" w:rsidRDefault="008C0F71" w:rsidP="00807D53">
            <w:pPr>
              <w:rPr>
                <w:rFonts w:ascii="Tahoma" w:hAnsi="Tahoma" w:cs="Tahoma"/>
                <w:b/>
                <w:color w:val="C00000"/>
                <w:sz w:val="24"/>
              </w:rPr>
            </w:pPr>
            <w:r w:rsidRPr="00807D53">
              <w:rPr>
                <w:rFonts w:ascii="Tahoma" w:hAnsi="Tahoma" w:cs="Tahoma"/>
                <w:b/>
                <w:color w:val="C00000"/>
                <w:sz w:val="24"/>
              </w:rPr>
              <w:t xml:space="preserve">Your Readiness to Engage </w:t>
            </w:r>
          </w:p>
        </w:tc>
        <w:tc>
          <w:tcPr>
            <w:tcW w:w="2267" w:type="dxa"/>
            <w:vAlign w:val="center"/>
          </w:tcPr>
          <w:p w14:paraId="60B77D9E" w14:textId="77777777" w:rsidR="008C0F71" w:rsidRPr="00BB1AF6" w:rsidRDefault="008C0F71" w:rsidP="00807D53">
            <w:pPr>
              <w:rPr>
                <w:rFonts w:ascii="Tahoma" w:hAnsi="Tahoma" w:cs="Tahoma"/>
                <w:b/>
                <w:color w:val="C00000"/>
              </w:rPr>
            </w:pPr>
            <w:r w:rsidRPr="00BB1AF6">
              <w:rPr>
                <w:rFonts w:ascii="Tahoma" w:hAnsi="Tahoma" w:cs="Tahoma"/>
                <w:b/>
                <w:color w:val="C00000"/>
              </w:rPr>
              <w:t xml:space="preserve">EN-5: </w:t>
            </w:r>
          </w:p>
          <w:p w14:paraId="0DF5C361" w14:textId="77777777" w:rsidR="008C0F71" w:rsidRDefault="008C0F71" w:rsidP="00807D53">
            <w:pPr>
              <w:rPr>
                <w:rFonts w:ascii="Tahoma" w:hAnsi="Tahoma" w:cs="Tahoma"/>
              </w:rPr>
            </w:pPr>
          </w:p>
          <w:p w14:paraId="70FF273B" w14:textId="285511C5" w:rsidR="008C0F71" w:rsidRPr="00BB1AF6" w:rsidRDefault="008C0F71" w:rsidP="00807D53">
            <w:pPr>
              <w:rPr>
                <w:rFonts w:ascii="Tahoma" w:hAnsi="Tahoma" w:cs="Tahoma"/>
              </w:rPr>
            </w:pPr>
            <w:r w:rsidRPr="00BB1AF6">
              <w:rPr>
                <w:rFonts w:ascii="Tahoma" w:hAnsi="Tahoma" w:cs="Tahoma"/>
              </w:rPr>
              <w:t>your process for performing initial assessments of apprentices’ prior learning</w:t>
            </w:r>
          </w:p>
          <w:p w14:paraId="7162FB29" w14:textId="58EAD646" w:rsidR="008C0F71" w:rsidRPr="00BB1AF6" w:rsidRDefault="008C0F71" w:rsidP="00807D53">
            <w:pPr>
              <w:rPr>
                <w:rFonts w:ascii="Tahoma" w:hAnsi="Tahoma" w:cs="Tahoma"/>
              </w:rPr>
            </w:pPr>
          </w:p>
        </w:tc>
        <w:tc>
          <w:tcPr>
            <w:tcW w:w="9072" w:type="dxa"/>
          </w:tcPr>
          <w:p w14:paraId="32613077" w14:textId="77777777" w:rsidR="008C0F71" w:rsidRPr="00BB1AF6" w:rsidRDefault="008C0F71" w:rsidP="00BB1AF6">
            <w:pPr>
              <w:rPr>
                <w:rFonts w:ascii="Tahoma" w:hAnsi="Tahoma" w:cs="Tahoma"/>
                <w:sz w:val="20"/>
              </w:rPr>
            </w:pPr>
            <w:r w:rsidRPr="00BB1AF6">
              <w:rPr>
                <w:rFonts w:ascii="Tahoma" w:hAnsi="Tahoma" w:cs="Tahoma"/>
                <w:sz w:val="20"/>
              </w:rPr>
              <w:t>This must include how you will:</w:t>
            </w:r>
          </w:p>
          <w:p w14:paraId="558D08F7" w14:textId="77777777" w:rsidR="008C0F71" w:rsidRPr="00BB1AF6" w:rsidRDefault="008C0F71" w:rsidP="00BB1AF6">
            <w:pPr>
              <w:rPr>
                <w:rFonts w:ascii="Tahoma" w:hAnsi="Tahoma" w:cs="Tahoma"/>
                <w:sz w:val="20"/>
              </w:rPr>
            </w:pPr>
            <w:r w:rsidRPr="00BB1AF6">
              <w:rPr>
                <w:rFonts w:ascii="Tahoma" w:hAnsi="Tahoma" w:cs="Tahoma"/>
                <w:sz w:val="20"/>
              </w:rPr>
              <w:t> review the individual’s personal learning record</w:t>
            </w:r>
          </w:p>
          <w:p w14:paraId="1E9DCD5D" w14:textId="77777777" w:rsidR="008C0F71" w:rsidRPr="00BB1AF6" w:rsidRDefault="008C0F71" w:rsidP="00BB1AF6">
            <w:pPr>
              <w:rPr>
                <w:rFonts w:ascii="Tahoma" w:hAnsi="Tahoma" w:cs="Tahoma"/>
                <w:sz w:val="20"/>
              </w:rPr>
            </w:pPr>
            <w:r w:rsidRPr="00BB1AF6">
              <w:rPr>
                <w:rFonts w:ascii="Tahoma" w:hAnsi="Tahoma" w:cs="Tahoma"/>
                <w:sz w:val="20"/>
              </w:rPr>
              <w:t> review the individual’s previous qualification(s) against the apprenticeship</w:t>
            </w:r>
          </w:p>
          <w:p w14:paraId="26DC3643" w14:textId="77777777" w:rsidR="008C0F71" w:rsidRPr="00BB1AF6" w:rsidRDefault="008C0F71" w:rsidP="00BB1AF6">
            <w:pPr>
              <w:rPr>
                <w:rFonts w:ascii="Tahoma" w:hAnsi="Tahoma" w:cs="Tahoma"/>
                <w:sz w:val="20"/>
              </w:rPr>
            </w:pPr>
            <w:r w:rsidRPr="00BB1AF6">
              <w:rPr>
                <w:rFonts w:ascii="Tahoma" w:hAnsi="Tahoma" w:cs="Tahoma"/>
                <w:sz w:val="20"/>
              </w:rPr>
              <w:t> identify and analyse skill gaps and how an apprenticeship will address these</w:t>
            </w:r>
          </w:p>
          <w:p w14:paraId="691A7B22" w14:textId="77777777" w:rsidR="008C0F71" w:rsidRPr="00BB1AF6" w:rsidRDefault="008C0F71" w:rsidP="00BB1AF6">
            <w:pPr>
              <w:rPr>
                <w:rFonts w:ascii="Tahoma" w:hAnsi="Tahoma" w:cs="Tahoma"/>
                <w:sz w:val="20"/>
              </w:rPr>
            </w:pPr>
            <w:r w:rsidRPr="00BB1AF6">
              <w:rPr>
                <w:rFonts w:ascii="Tahoma" w:hAnsi="Tahoma" w:cs="Tahoma"/>
                <w:sz w:val="20"/>
              </w:rPr>
              <w:t xml:space="preserve"> ensure the full occupational profile and learning </w:t>
            </w:r>
            <w:proofErr w:type="gramStart"/>
            <w:r w:rsidRPr="00BB1AF6">
              <w:rPr>
                <w:rFonts w:ascii="Tahoma" w:hAnsi="Tahoma" w:cs="Tahoma"/>
                <w:sz w:val="20"/>
              </w:rPr>
              <w:t>all of</w:t>
            </w:r>
            <w:proofErr w:type="gramEnd"/>
            <w:r w:rsidRPr="00BB1AF6">
              <w:rPr>
                <w:rFonts w:ascii="Tahoma" w:hAnsi="Tahoma" w:cs="Tahoma"/>
                <w:sz w:val="20"/>
              </w:rPr>
              <w:t xml:space="preserve"> the skills, knowledge and behaviours required is addressed</w:t>
            </w:r>
          </w:p>
          <w:p w14:paraId="7D4A3A2B" w14:textId="4A0B8E66" w:rsidR="008C0F71" w:rsidRPr="00BB1AF6" w:rsidRDefault="008C0F71" w:rsidP="00BB1AF6">
            <w:pPr>
              <w:rPr>
                <w:rFonts w:ascii="Tahoma" w:hAnsi="Tahoma" w:cs="Tahoma"/>
                <w:sz w:val="20"/>
              </w:rPr>
            </w:pPr>
          </w:p>
        </w:tc>
        <w:tc>
          <w:tcPr>
            <w:tcW w:w="425" w:type="dxa"/>
            <w:vAlign w:val="center"/>
          </w:tcPr>
          <w:p w14:paraId="23A68194" w14:textId="41BFB647" w:rsidR="008C0F71" w:rsidRPr="00BB1AF6" w:rsidRDefault="008C0F71" w:rsidP="00BB1AF6">
            <w:pPr>
              <w:rPr>
                <w:rFonts w:ascii="Tahoma" w:hAnsi="Tahoma" w:cs="Tahoma"/>
              </w:rPr>
            </w:pPr>
          </w:p>
        </w:tc>
        <w:tc>
          <w:tcPr>
            <w:tcW w:w="374" w:type="dxa"/>
            <w:vAlign w:val="center"/>
          </w:tcPr>
          <w:p w14:paraId="45C5CB47" w14:textId="77777777" w:rsidR="008C0F71" w:rsidRPr="00BB1AF6" w:rsidRDefault="008C0F71" w:rsidP="00BB1AF6">
            <w:pPr>
              <w:rPr>
                <w:rFonts w:ascii="Tahoma" w:hAnsi="Tahoma" w:cs="Tahoma"/>
              </w:rPr>
            </w:pPr>
          </w:p>
        </w:tc>
      </w:tr>
      <w:tr w:rsidR="008C0F71" w:rsidRPr="00BB1AF6" w14:paraId="372AEA00" w14:textId="77777777" w:rsidTr="008C0F71">
        <w:tc>
          <w:tcPr>
            <w:tcW w:w="1844" w:type="dxa"/>
            <w:vAlign w:val="center"/>
          </w:tcPr>
          <w:p w14:paraId="40A422E2" w14:textId="2112749B" w:rsidR="008C0F71" w:rsidRPr="00807D53" w:rsidRDefault="008C0F71" w:rsidP="00807D53">
            <w:pPr>
              <w:rPr>
                <w:rFonts w:ascii="Tahoma" w:hAnsi="Tahoma" w:cs="Tahoma"/>
                <w:b/>
                <w:color w:val="C00000"/>
                <w:sz w:val="24"/>
              </w:rPr>
            </w:pPr>
            <w:r w:rsidRPr="00807D53">
              <w:rPr>
                <w:rFonts w:ascii="Tahoma" w:hAnsi="Tahoma" w:cs="Tahoma"/>
                <w:b/>
                <w:color w:val="C00000"/>
                <w:sz w:val="24"/>
              </w:rPr>
              <w:t xml:space="preserve">Your Readiness to Engage </w:t>
            </w:r>
          </w:p>
        </w:tc>
        <w:tc>
          <w:tcPr>
            <w:tcW w:w="2267" w:type="dxa"/>
            <w:vAlign w:val="center"/>
          </w:tcPr>
          <w:p w14:paraId="034EF272" w14:textId="0AD7231C" w:rsidR="008C0F71" w:rsidRPr="00BB1AF6" w:rsidRDefault="008C0F71" w:rsidP="00807D53">
            <w:pPr>
              <w:rPr>
                <w:rFonts w:ascii="Tahoma" w:hAnsi="Tahoma" w:cs="Tahoma"/>
              </w:rPr>
            </w:pPr>
            <w:r w:rsidRPr="00BB1AF6">
              <w:rPr>
                <w:rFonts w:ascii="Tahoma" w:hAnsi="Tahoma" w:cs="Tahoma"/>
                <w:b/>
                <w:color w:val="C00000"/>
              </w:rPr>
              <w:t>EN-6:</w:t>
            </w:r>
            <w:r w:rsidRPr="00BB1AF6">
              <w:rPr>
                <w:rFonts w:ascii="Tahoma" w:hAnsi="Tahoma" w:cs="Tahoma"/>
                <w:color w:val="C00000"/>
              </w:rPr>
              <w:t xml:space="preserve"> </w:t>
            </w:r>
            <w:r>
              <w:rPr>
                <w:rFonts w:ascii="Tahoma" w:hAnsi="Tahoma" w:cs="Tahoma"/>
              </w:rPr>
              <w:br/>
            </w:r>
            <w:r w:rsidRPr="00BB1AF6">
              <w:rPr>
                <w:rFonts w:ascii="Tahoma" w:hAnsi="Tahoma" w:cs="Tahoma"/>
              </w:rPr>
              <w:t>your process for delivering English and maths to apprentices</w:t>
            </w:r>
          </w:p>
          <w:p w14:paraId="73DB12B0" w14:textId="77777777" w:rsidR="008C0F71" w:rsidRPr="00BB1AF6" w:rsidRDefault="008C0F71" w:rsidP="00807D53">
            <w:pPr>
              <w:rPr>
                <w:rFonts w:ascii="Tahoma" w:hAnsi="Tahoma" w:cs="Tahoma"/>
              </w:rPr>
            </w:pPr>
          </w:p>
        </w:tc>
        <w:tc>
          <w:tcPr>
            <w:tcW w:w="9072" w:type="dxa"/>
          </w:tcPr>
          <w:p w14:paraId="3281062D" w14:textId="77777777" w:rsidR="008C0F71" w:rsidRPr="00BB1AF6" w:rsidRDefault="008C0F71" w:rsidP="00BB1AF6">
            <w:pPr>
              <w:rPr>
                <w:rFonts w:ascii="Tahoma" w:hAnsi="Tahoma" w:cs="Tahoma"/>
                <w:sz w:val="20"/>
              </w:rPr>
            </w:pPr>
            <w:r w:rsidRPr="00BB1AF6">
              <w:rPr>
                <w:rFonts w:ascii="Tahoma" w:hAnsi="Tahoma" w:cs="Tahoma"/>
                <w:sz w:val="20"/>
              </w:rPr>
              <w:t>This must include how you will:</w:t>
            </w:r>
          </w:p>
          <w:p w14:paraId="1AD6C690" w14:textId="77777777" w:rsidR="008C0F71" w:rsidRPr="00BB1AF6" w:rsidRDefault="008C0F71" w:rsidP="00BB1AF6">
            <w:pPr>
              <w:rPr>
                <w:rFonts w:ascii="Tahoma" w:hAnsi="Tahoma" w:cs="Tahoma"/>
                <w:sz w:val="20"/>
              </w:rPr>
            </w:pPr>
            <w:r w:rsidRPr="00BB1AF6">
              <w:rPr>
                <w:rFonts w:ascii="Tahoma" w:hAnsi="Tahoma" w:cs="Tahoma"/>
                <w:sz w:val="20"/>
              </w:rPr>
              <w:t> review apprentices’ abilities to achieve entry level requirement in English or maths</w:t>
            </w:r>
          </w:p>
          <w:p w14:paraId="3668DAEE" w14:textId="3C8C5077" w:rsidR="008C0F71" w:rsidRPr="00BB1AF6" w:rsidRDefault="008C0F71" w:rsidP="00BB1AF6">
            <w:pPr>
              <w:rPr>
                <w:rFonts w:ascii="Tahoma" w:hAnsi="Tahoma" w:cs="Tahoma"/>
                <w:sz w:val="20"/>
              </w:rPr>
            </w:pPr>
            <w:r w:rsidRPr="00BB1AF6">
              <w:rPr>
                <w:rFonts w:ascii="Tahoma" w:hAnsi="Tahoma" w:cs="Tahoma"/>
                <w:sz w:val="20"/>
              </w:rPr>
              <w:t> show exemption from English or maths requirement</w:t>
            </w:r>
          </w:p>
        </w:tc>
        <w:tc>
          <w:tcPr>
            <w:tcW w:w="425" w:type="dxa"/>
            <w:vAlign w:val="center"/>
          </w:tcPr>
          <w:p w14:paraId="7616FF55" w14:textId="77777777" w:rsidR="008C0F71" w:rsidRPr="00BB1AF6" w:rsidRDefault="008C0F71" w:rsidP="00BB1AF6">
            <w:pPr>
              <w:rPr>
                <w:rFonts w:ascii="Tahoma" w:hAnsi="Tahoma" w:cs="Tahoma"/>
              </w:rPr>
            </w:pPr>
          </w:p>
        </w:tc>
        <w:tc>
          <w:tcPr>
            <w:tcW w:w="374" w:type="dxa"/>
            <w:vAlign w:val="center"/>
          </w:tcPr>
          <w:p w14:paraId="6B4E554A" w14:textId="77777777" w:rsidR="008C0F71" w:rsidRPr="00BB1AF6" w:rsidRDefault="008C0F71" w:rsidP="00BB1AF6">
            <w:pPr>
              <w:rPr>
                <w:rFonts w:ascii="Tahoma" w:hAnsi="Tahoma" w:cs="Tahoma"/>
              </w:rPr>
            </w:pPr>
          </w:p>
        </w:tc>
      </w:tr>
      <w:tr w:rsidR="008C0F71" w:rsidRPr="00BB1AF6" w14:paraId="36B2EC63" w14:textId="77777777" w:rsidTr="00E8292B">
        <w:tc>
          <w:tcPr>
            <w:tcW w:w="1844" w:type="dxa"/>
            <w:shd w:val="clear" w:color="auto" w:fill="BFBFBF" w:themeFill="background1" w:themeFillShade="BF"/>
          </w:tcPr>
          <w:p w14:paraId="5C40AEB8" w14:textId="77777777" w:rsidR="008C0F71" w:rsidRPr="00807D53" w:rsidRDefault="008C0F71">
            <w:pPr>
              <w:rPr>
                <w:rFonts w:ascii="Tahoma" w:hAnsi="Tahoma" w:cs="Tahoma"/>
                <w:b/>
                <w:color w:val="C00000"/>
                <w:sz w:val="24"/>
              </w:rPr>
            </w:pPr>
          </w:p>
        </w:tc>
        <w:tc>
          <w:tcPr>
            <w:tcW w:w="2267" w:type="dxa"/>
            <w:shd w:val="clear" w:color="auto" w:fill="BFBFBF" w:themeFill="background1" w:themeFillShade="BF"/>
          </w:tcPr>
          <w:p w14:paraId="6E8762CB" w14:textId="334E41D7" w:rsidR="008C0F71" w:rsidRPr="00BB1AF6" w:rsidRDefault="008C0F71">
            <w:pPr>
              <w:rPr>
                <w:rFonts w:ascii="Tahoma" w:hAnsi="Tahoma" w:cs="Tahoma"/>
              </w:rPr>
            </w:pPr>
          </w:p>
        </w:tc>
        <w:tc>
          <w:tcPr>
            <w:tcW w:w="9072" w:type="dxa"/>
            <w:shd w:val="clear" w:color="auto" w:fill="BFBFBF" w:themeFill="background1" w:themeFillShade="BF"/>
          </w:tcPr>
          <w:p w14:paraId="5AE5E68D" w14:textId="77777777" w:rsidR="008C0F71" w:rsidRPr="00BB1AF6" w:rsidRDefault="008C0F71">
            <w:pPr>
              <w:rPr>
                <w:rFonts w:ascii="Tahoma" w:hAnsi="Tahoma" w:cs="Tahoma"/>
              </w:rPr>
            </w:pPr>
          </w:p>
        </w:tc>
        <w:tc>
          <w:tcPr>
            <w:tcW w:w="425" w:type="dxa"/>
            <w:shd w:val="clear" w:color="auto" w:fill="BFBFBF" w:themeFill="background1" w:themeFillShade="BF"/>
            <w:vAlign w:val="center"/>
          </w:tcPr>
          <w:p w14:paraId="40CAA323" w14:textId="1A87DA34" w:rsidR="008C0F71" w:rsidRPr="00BB1AF6" w:rsidRDefault="008C0F71" w:rsidP="00B35B4A">
            <w:pPr>
              <w:rPr>
                <w:rFonts w:ascii="Tahoma" w:hAnsi="Tahoma" w:cs="Tahoma"/>
              </w:rPr>
            </w:pPr>
          </w:p>
        </w:tc>
        <w:tc>
          <w:tcPr>
            <w:tcW w:w="374" w:type="dxa"/>
            <w:shd w:val="clear" w:color="auto" w:fill="BFBFBF" w:themeFill="background1" w:themeFillShade="BF"/>
            <w:vAlign w:val="center"/>
          </w:tcPr>
          <w:p w14:paraId="38E14F7B" w14:textId="77777777" w:rsidR="008C0F71" w:rsidRPr="00BB1AF6" w:rsidRDefault="008C0F71" w:rsidP="00B35B4A">
            <w:pPr>
              <w:rPr>
                <w:rFonts w:ascii="Tahoma" w:hAnsi="Tahoma" w:cs="Tahoma"/>
              </w:rPr>
            </w:pPr>
          </w:p>
        </w:tc>
      </w:tr>
    </w:tbl>
    <w:p w14:paraId="7AC9B72A" w14:textId="487D8E5F" w:rsidR="00B35B4A" w:rsidRDefault="00B35B4A"/>
    <w:p w14:paraId="13CBB33F" w14:textId="08A83E79" w:rsidR="00807D53" w:rsidRDefault="00807D53"/>
    <w:p w14:paraId="39715F7B" w14:textId="4D68BC03" w:rsidR="00807D53" w:rsidRDefault="00807D53"/>
    <w:tbl>
      <w:tblPr>
        <w:tblStyle w:val="TableGrid"/>
        <w:tblW w:w="14266" w:type="dxa"/>
        <w:tblInd w:w="-147" w:type="dxa"/>
        <w:tblLayout w:type="fixed"/>
        <w:tblLook w:val="04A0" w:firstRow="1" w:lastRow="0" w:firstColumn="1" w:lastColumn="0" w:noHBand="0" w:noVBand="1"/>
      </w:tblPr>
      <w:tblGrid>
        <w:gridCol w:w="2269"/>
        <w:gridCol w:w="2552"/>
        <w:gridCol w:w="8646"/>
        <w:gridCol w:w="425"/>
        <w:gridCol w:w="374"/>
      </w:tblGrid>
      <w:tr w:rsidR="00E8292B" w:rsidRPr="00A26B8D" w14:paraId="4141AA19" w14:textId="77777777" w:rsidTr="00E8292B">
        <w:trPr>
          <w:cantSplit/>
          <w:trHeight w:val="1368"/>
          <w:tblHeader/>
        </w:trPr>
        <w:tc>
          <w:tcPr>
            <w:tcW w:w="2269" w:type="dxa"/>
            <w:shd w:val="clear" w:color="auto" w:fill="F7CAAC" w:themeFill="accent2" w:themeFillTint="66"/>
          </w:tcPr>
          <w:p w14:paraId="5BCC87D9" w14:textId="6699AD55" w:rsidR="00E8292B" w:rsidRPr="00807D53" w:rsidRDefault="00E8292B" w:rsidP="0072370F">
            <w:pPr>
              <w:jc w:val="center"/>
              <w:rPr>
                <w:rFonts w:ascii="Tahoma" w:hAnsi="Tahoma" w:cs="Tahoma"/>
                <w:b/>
                <w:color w:val="833C0B" w:themeColor="accent2" w:themeShade="80"/>
                <w:sz w:val="24"/>
              </w:rPr>
            </w:pPr>
            <w:r w:rsidRPr="00807D53">
              <w:rPr>
                <w:rFonts w:ascii="Tahoma" w:hAnsi="Tahoma" w:cs="Tahoma"/>
                <w:b/>
                <w:color w:val="833C0B" w:themeColor="accent2" w:themeShade="80"/>
                <w:sz w:val="24"/>
              </w:rPr>
              <w:t>SECTION 2</w:t>
            </w:r>
          </w:p>
          <w:p w14:paraId="508485C5" w14:textId="77777777" w:rsidR="00E8292B" w:rsidRPr="00807D53" w:rsidRDefault="00E8292B" w:rsidP="0072370F">
            <w:pPr>
              <w:jc w:val="center"/>
              <w:rPr>
                <w:rFonts w:ascii="Tahoma" w:hAnsi="Tahoma" w:cs="Tahoma"/>
                <w:b/>
                <w:color w:val="833C0B" w:themeColor="accent2" w:themeShade="80"/>
                <w:sz w:val="24"/>
              </w:rPr>
            </w:pPr>
          </w:p>
          <w:p w14:paraId="070CC3AA" w14:textId="715E2C8F" w:rsidR="00E8292B" w:rsidRPr="00807D53" w:rsidRDefault="00E8292B" w:rsidP="0072370F">
            <w:pPr>
              <w:jc w:val="center"/>
              <w:rPr>
                <w:rFonts w:ascii="Tahoma" w:hAnsi="Tahoma" w:cs="Tahoma"/>
                <w:b/>
                <w:color w:val="C00000"/>
                <w:sz w:val="24"/>
              </w:rPr>
            </w:pPr>
            <w:r w:rsidRPr="00807D53">
              <w:rPr>
                <w:rFonts w:ascii="Tahoma" w:hAnsi="Tahoma" w:cs="Tahoma"/>
                <w:b/>
                <w:color w:val="833C0B" w:themeColor="accent2" w:themeShade="80"/>
                <w:sz w:val="24"/>
              </w:rPr>
              <w:t xml:space="preserve">OTHER ATTACHMENTS </w:t>
            </w:r>
          </w:p>
        </w:tc>
        <w:tc>
          <w:tcPr>
            <w:tcW w:w="2552" w:type="dxa"/>
            <w:shd w:val="clear" w:color="auto" w:fill="F7CAAC" w:themeFill="accent2" w:themeFillTint="66"/>
            <w:vAlign w:val="center"/>
          </w:tcPr>
          <w:p w14:paraId="0FBB1638" w14:textId="78643C5C" w:rsidR="00E8292B" w:rsidRPr="00A26B8D" w:rsidRDefault="00E8292B" w:rsidP="0072370F">
            <w:pPr>
              <w:jc w:val="center"/>
              <w:rPr>
                <w:rFonts w:ascii="Tahoma" w:hAnsi="Tahoma" w:cs="Tahoma"/>
                <w:b/>
                <w:color w:val="FFFFFF" w:themeColor="background1"/>
                <w:sz w:val="28"/>
              </w:rPr>
            </w:pPr>
            <w:r>
              <w:rPr>
                <w:rFonts w:ascii="Tahoma" w:hAnsi="Tahoma" w:cs="Tahoma"/>
                <w:b/>
                <w:color w:val="FFFFFF" w:themeColor="background1"/>
                <w:sz w:val="28"/>
              </w:rPr>
              <w:t xml:space="preserve">DOCUMENT </w:t>
            </w:r>
          </w:p>
        </w:tc>
        <w:tc>
          <w:tcPr>
            <w:tcW w:w="8646" w:type="dxa"/>
            <w:shd w:val="clear" w:color="auto" w:fill="F7CAAC" w:themeFill="accent2" w:themeFillTint="66"/>
            <w:vAlign w:val="center"/>
          </w:tcPr>
          <w:p w14:paraId="1750246F" w14:textId="3085CC1B" w:rsidR="00E8292B" w:rsidRPr="00A26B8D" w:rsidRDefault="00E8292B" w:rsidP="0072370F">
            <w:pPr>
              <w:jc w:val="center"/>
              <w:rPr>
                <w:rFonts w:ascii="Tahoma" w:hAnsi="Tahoma" w:cs="Tahoma"/>
                <w:b/>
                <w:color w:val="FFFFFF" w:themeColor="background1"/>
                <w:sz w:val="28"/>
              </w:rPr>
            </w:pPr>
            <w:r w:rsidRPr="00A26B8D">
              <w:rPr>
                <w:rFonts w:ascii="Tahoma" w:hAnsi="Tahoma" w:cs="Tahoma"/>
                <w:b/>
                <w:color w:val="FFFFFF" w:themeColor="background1"/>
                <w:sz w:val="28"/>
              </w:rPr>
              <w:t>DOCUMENT SCOPE &amp; GUIDANCE</w:t>
            </w:r>
            <w:r>
              <w:rPr>
                <w:rFonts w:ascii="Tahoma" w:hAnsi="Tahoma" w:cs="Tahoma"/>
                <w:b/>
                <w:color w:val="FFFFFF" w:themeColor="background1"/>
                <w:sz w:val="28"/>
              </w:rPr>
              <w:br/>
              <w:t xml:space="preserve">(copied from the RoATP Application Guidance) </w:t>
            </w:r>
          </w:p>
        </w:tc>
        <w:tc>
          <w:tcPr>
            <w:tcW w:w="425" w:type="dxa"/>
            <w:shd w:val="clear" w:color="auto" w:fill="F7CAAC" w:themeFill="accent2" w:themeFillTint="66"/>
            <w:textDirection w:val="tbRl"/>
          </w:tcPr>
          <w:p w14:paraId="25226170" w14:textId="77777777" w:rsidR="00E8292B" w:rsidRPr="00A26B8D" w:rsidRDefault="00E8292B" w:rsidP="0072370F">
            <w:pPr>
              <w:ind w:left="113" w:right="113"/>
              <w:rPr>
                <w:rFonts w:ascii="Tahoma" w:hAnsi="Tahoma" w:cs="Tahoma"/>
                <w:color w:val="FFFFFF" w:themeColor="background1"/>
                <w:sz w:val="24"/>
              </w:rPr>
            </w:pPr>
            <w:bookmarkStart w:id="0" w:name="_GoBack"/>
            <w:bookmarkEnd w:id="0"/>
            <w:r w:rsidRPr="00A26B8D">
              <w:rPr>
                <w:rFonts w:ascii="Tahoma" w:hAnsi="Tahoma" w:cs="Tahoma"/>
                <w:color w:val="FFFFFF" w:themeColor="background1"/>
                <w:sz w:val="24"/>
              </w:rPr>
              <w:t xml:space="preserve">Completed </w:t>
            </w:r>
          </w:p>
        </w:tc>
        <w:tc>
          <w:tcPr>
            <w:tcW w:w="374" w:type="dxa"/>
            <w:shd w:val="clear" w:color="auto" w:fill="F7CAAC" w:themeFill="accent2" w:themeFillTint="66"/>
            <w:textDirection w:val="tbRl"/>
          </w:tcPr>
          <w:p w14:paraId="3300D03E" w14:textId="77777777" w:rsidR="00E8292B" w:rsidRPr="00A26B8D" w:rsidRDefault="00E8292B" w:rsidP="0072370F">
            <w:pPr>
              <w:ind w:left="113" w:right="113"/>
              <w:rPr>
                <w:rFonts w:ascii="Tahoma" w:hAnsi="Tahoma" w:cs="Tahoma"/>
                <w:color w:val="FFFFFF" w:themeColor="background1"/>
                <w:sz w:val="24"/>
              </w:rPr>
            </w:pPr>
            <w:r w:rsidRPr="00A26B8D">
              <w:rPr>
                <w:rFonts w:ascii="Tahoma" w:hAnsi="Tahoma" w:cs="Tahoma"/>
                <w:color w:val="FFFFFF" w:themeColor="background1"/>
                <w:sz w:val="24"/>
              </w:rPr>
              <w:t xml:space="preserve">Attached </w:t>
            </w:r>
          </w:p>
        </w:tc>
      </w:tr>
      <w:tr w:rsidR="00E8292B" w:rsidRPr="00A26B8D" w14:paraId="065ED3E9" w14:textId="77777777" w:rsidTr="00E8292B">
        <w:trPr>
          <w:trHeight w:val="1540"/>
        </w:trPr>
        <w:tc>
          <w:tcPr>
            <w:tcW w:w="2269" w:type="dxa"/>
            <w:vAlign w:val="center"/>
          </w:tcPr>
          <w:p w14:paraId="5E32CF93" w14:textId="5DD5BB83" w:rsidR="00E8292B" w:rsidRDefault="00E8292B" w:rsidP="0072370F">
            <w:pPr>
              <w:rPr>
                <w:rFonts w:ascii="Tahoma" w:hAnsi="Tahoma" w:cs="Tahoma"/>
                <w:b/>
                <w:color w:val="C00000"/>
                <w:sz w:val="24"/>
              </w:rPr>
            </w:pPr>
            <w:r>
              <w:rPr>
                <w:rFonts w:ascii="Tahoma" w:hAnsi="Tahoma" w:cs="Tahoma"/>
                <w:b/>
                <w:color w:val="C00000"/>
                <w:sz w:val="24"/>
              </w:rPr>
              <w:t>Your Organisation</w:t>
            </w:r>
          </w:p>
          <w:p w14:paraId="36F0F394" w14:textId="77777777" w:rsidR="00E8292B" w:rsidRDefault="00E8292B" w:rsidP="0072370F">
            <w:pPr>
              <w:rPr>
                <w:rFonts w:ascii="Tahoma" w:hAnsi="Tahoma" w:cs="Tahoma"/>
                <w:b/>
                <w:color w:val="C00000"/>
                <w:sz w:val="24"/>
              </w:rPr>
            </w:pPr>
            <w:r>
              <w:rPr>
                <w:rFonts w:ascii="Tahoma" w:hAnsi="Tahoma" w:cs="Tahoma"/>
                <w:b/>
                <w:color w:val="C00000"/>
                <w:sz w:val="24"/>
              </w:rPr>
              <w:t>1.3.12</w:t>
            </w:r>
          </w:p>
          <w:p w14:paraId="0F27572E" w14:textId="4A9A8FBA" w:rsidR="00E8292B" w:rsidRPr="00807D53" w:rsidRDefault="00E8292B" w:rsidP="0072370F">
            <w:pPr>
              <w:rPr>
                <w:rFonts w:ascii="Tahoma" w:hAnsi="Tahoma" w:cs="Tahoma"/>
                <w:b/>
                <w:color w:val="C00000"/>
                <w:sz w:val="24"/>
              </w:rPr>
            </w:pPr>
            <w:r>
              <w:rPr>
                <w:rFonts w:ascii="Tahoma" w:hAnsi="Tahoma" w:cs="Tahoma"/>
                <w:b/>
                <w:color w:val="C00000"/>
                <w:sz w:val="24"/>
              </w:rPr>
              <w:t>OD 11</w:t>
            </w:r>
          </w:p>
        </w:tc>
        <w:tc>
          <w:tcPr>
            <w:tcW w:w="2552" w:type="dxa"/>
            <w:vAlign w:val="center"/>
          </w:tcPr>
          <w:p w14:paraId="322E7DA4" w14:textId="0345AD90" w:rsidR="00E8292B" w:rsidRPr="00BB1AF6" w:rsidRDefault="00E8292B" w:rsidP="00807D53">
            <w:pPr>
              <w:rPr>
                <w:rFonts w:ascii="Tahoma" w:hAnsi="Tahoma" w:cs="Tahoma"/>
              </w:rPr>
            </w:pPr>
            <w:r>
              <w:rPr>
                <w:rFonts w:ascii="Tahoma" w:hAnsi="Tahoma" w:cs="Tahoma"/>
              </w:rPr>
              <w:t xml:space="preserve">Registration Certificate from the Information Commissioners Office (ICO) </w:t>
            </w:r>
          </w:p>
        </w:tc>
        <w:tc>
          <w:tcPr>
            <w:tcW w:w="8646" w:type="dxa"/>
          </w:tcPr>
          <w:p w14:paraId="6530FF78" w14:textId="77777777" w:rsidR="00E8292B" w:rsidRDefault="00E8292B" w:rsidP="0072370F">
            <w:pPr>
              <w:rPr>
                <w:rFonts w:ascii="Tahoma" w:hAnsi="Tahoma" w:cs="Tahoma"/>
              </w:rPr>
            </w:pPr>
          </w:p>
          <w:p w14:paraId="4F15DDC0" w14:textId="0D8491B3" w:rsidR="00E8292B" w:rsidRPr="00BB1AF6" w:rsidRDefault="00E8292B" w:rsidP="0072370F">
            <w:pPr>
              <w:rPr>
                <w:rFonts w:ascii="Tahoma" w:hAnsi="Tahoma" w:cs="Tahoma"/>
              </w:rPr>
            </w:pPr>
            <w:r>
              <w:rPr>
                <w:rFonts w:ascii="Tahoma" w:hAnsi="Tahoma" w:cs="Tahoma"/>
              </w:rPr>
              <w:t xml:space="preserve">It must include processing of personal data for delivering education and training purposes </w:t>
            </w:r>
          </w:p>
        </w:tc>
        <w:tc>
          <w:tcPr>
            <w:tcW w:w="425" w:type="dxa"/>
            <w:vAlign w:val="center"/>
          </w:tcPr>
          <w:p w14:paraId="1E98042B" w14:textId="77777777" w:rsidR="00E8292B" w:rsidRPr="00A26B8D" w:rsidRDefault="00E8292B" w:rsidP="0072370F">
            <w:pPr>
              <w:pStyle w:val="ListParagraph"/>
              <w:numPr>
                <w:ilvl w:val="0"/>
                <w:numId w:val="4"/>
              </w:numPr>
              <w:rPr>
                <w:rFonts w:ascii="Tahoma" w:hAnsi="Tahoma" w:cs="Tahoma"/>
              </w:rPr>
            </w:pPr>
          </w:p>
        </w:tc>
        <w:tc>
          <w:tcPr>
            <w:tcW w:w="374" w:type="dxa"/>
            <w:vAlign w:val="center"/>
          </w:tcPr>
          <w:p w14:paraId="48E4A370" w14:textId="77777777" w:rsidR="00E8292B" w:rsidRPr="00A26B8D" w:rsidRDefault="00E8292B" w:rsidP="0072370F">
            <w:pPr>
              <w:pStyle w:val="ListParagraph"/>
              <w:numPr>
                <w:ilvl w:val="0"/>
                <w:numId w:val="4"/>
              </w:numPr>
              <w:rPr>
                <w:rFonts w:ascii="Tahoma" w:hAnsi="Tahoma" w:cs="Tahoma"/>
              </w:rPr>
            </w:pPr>
          </w:p>
        </w:tc>
      </w:tr>
      <w:tr w:rsidR="00E8292B" w:rsidRPr="00A26B8D" w14:paraId="4EF70C53" w14:textId="77777777" w:rsidTr="00E8292B">
        <w:tc>
          <w:tcPr>
            <w:tcW w:w="2269" w:type="dxa"/>
            <w:vAlign w:val="center"/>
          </w:tcPr>
          <w:p w14:paraId="657753C4" w14:textId="77777777" w:rsidR="00E8292B" w:rsidRDefault="00E8292B" w:rsidP="00807D53">
            <w:pPr>
              <w:rPr>
                <w:rFonts w:ascii="Tahoma" w:hAnsi="Tahoma" w:cs="Tahoma"/>
                <w:b/>
                <w:color w:val="C00000"/>
                <w:sz w:val="24"/>
              </w:rPr>
            </w:pPr>
            <w:r>
              <w:rPr>
                <w:rFonts w:ascii="Tahoma" w:hAnsi="Tahoma" w:cs="Tahoma"/>
                <w:b/>
                <w:color w:val="C00000"/>
                <w:sz w:val="24"/>
              </w:rPr>
              <w:t>Your Organisation</w:t>
            </w:r>
          </w:p>
          <w:p w14:paraId="2DD5692F" w14:textId="2DCFECA1" w:rsidR="00E8292B" w:rsidRDefault="00E8292B" w:rsidP="00807D53">
            <w:pPr>
              <w:rPr>
                <w:rFonts w:ascii="Tahoma" w:hAnsi="Tahoma" w:cs="Tahoma"/>
                <w:b/>
                <w:color w:val="C00000"/>
                <w:sz w:val="24"/>
              </w:rPr>
            </w:pPr>
            <w:r>
              <w:rPr>
                <w:rFonts w:ascii="Tahoma" w:hAnsi="Tahoma" w:cs="Tahoma"/>
                <w:b/>
                <w:color w:val="C00000"/>
                <w:sz w:val="24"/>
              </w:rPr>
              <w:t>1.3.13</w:t>
            </w:r>
          </w:p>
          <w:p w14:paraId="538CFA69" w14:textId="7FEA3FA9" w:rsidR="00E8292B" w:rsidRDefault="00E8292B" w:rsidP="00807D53">
            <w:pPr>
              <w:rPr>
                <w:rFonts w:ascii="Tahoma" w:hAnsi="Tahoma" w:cs="Tahoma"/>
                <w:b/>
                <w:color w:val="C00000"/>
                <w:sz w:val="24"/>
              </w:rPr>
            </w:pPr>
            <w:r>
              <w:rPr>
                <w:rFonts w:ascii="Tahoma" w:hAnsi="Tahoma" w:cs="Tahoma"/>
                <w:b/>
                <w:color w:val="C00000"/>
                <w:sz w:val="24"/>
              </w:rPr>
              <w:t>OD 12</w:t>
            </w:r>
          </w:p>
        </w:tc>
        <w:tc>
          <w:tcPr>
            <w:tcW w:w="2552" w:type="dxa"/>
            <w:vAlign w:val="center"/>
          </w:tcPr>
          <w:p w14:paraId="626F64C3" w14:textId="220BCC8F" w:rsidR="00E8292B" w:rsidRDefault="00E8292B" w:rsidP="0072370F">
            <w:pPr>
              <w:rPr>
                <w:rFonts w:ascii="Tahoma" w:hAnsi="Tahoma" w:cs="Tahoma"/>
              </w:rPr>
            </w:pPr>
            <w:r>
              <w:rPr>
                <w:rFonts w:ascii="Tahoma" w:hAnsi="Tahoma" w:cs="Tahoma"/>
              </w:rPr>
              <w:t xml:space="preserve">Your Management Hierarchy </w:t>
            </w:r>
          </w:p>
        </w:tc>
        <w:tc>
          <w:tcPr>
            <w:tcW w:w="8646" w:type="dxa"/>
          </w:tcPr>
          <w:p w14:paraId="2E7A08B4" w14:textId="77777777" w:rsidR="00E8292B" w:rsidRDefault="00E8292B" w:rsidP="00807D53">
            <w:pPr>
              <w:pStyle w:val="Default"/>
              <w:rPr>
                <w:sz w:val="23"/>
                <w:szCs w:val="23"/>
              </w:rPr>
            </w:pPr>
            <w:r>
              <w:rPr>
                <w:sz w:val="23"/>
                <w:szCs w:val="23"/>
              </w:rPr>
              <w:t xml:space="preserve">You must provide details for your senior management team responsible for apprenticeship training. For each person you must provide their: </w:t>
            </w:r>
          </w:p>
          <w:p w14:paraId="1AACBE87" w14:textId="77777777" w:rsidR="00E8292B" w:rsidRDefault="00E8292B" w:rsidP="00807D53">
            <w:pPr>
              <w:pStyle w:val="Default"/>
              <w:spacing w:after="156"/>
              <w:rPr>
                <w:sz w:val="23"/>
                <w:szCs w:val="23"/>
              </w:rPr>
            </w:pPr>
            <w:r>
              <w:rPr>
                <w:sz w:val="23"/>
                <w:szCs w:val="23"/>
              </w:rPr>
              <w:t xml:space="preserve"> full name </w:t>
            </w:r>
          </w:p>
          <w:p w14:paraId="7016126A" w14:textId="77777777" w:rsidR="00E8292B" w:rsidRDefault="00E8292B" w:rsidP="00807D53">
            <w:pPr>
              <w:pStyle w:val="Default"/>
              <w:spacing w:after="156"/>
              <w:rPr>
                <w:sz w:val="23"/>
                <w:szCs w:val="23"/>
              </w:rPr>
            </w:pPr>
            <w:r>
              <w:rPr>
                <w:sz w:val="23"/>
                <w:szCs w:val="23"/>
              </w:rPr>
              <w:t xml:space="preserve"> job role </w:t>
            </w:r>
          </w:p>
          <w:p w14:paraId="19CD5064" w14:textId="77777777" w:rsidR="00E8292B" w:rsidRDefault="00E8292B" w:rsidP="00807D53">
            <w:pPr>
              <w:pStyle w:val="Default"/>
              <w:spacing w:after="156"/>
              <w:rPr>
                <w:sz w:val="23"/>
                <w:szCs w:val="23"/>
              </w:rPr>
            </w:pPr>
            <w:r>
              <w:rPr>
                <w:sz w:val="23"/>
                <w:szCs w:val="23"/>
              </w:rPr>
              <w:t xml:space="preserve"> time in role, in years or months </w:t>
            </w:r>
          </w:p>
          <w:p w14:paraId="7491C4BF" w14:textId="77777777" w:rsidR="00E8292B" w:rsidRDefault="00E8292B" w:rsidP="00807D53">
            <w:pPr>
              <w:pStyle w:val="Default"/>
              <w:spacing w:after="156"/>
              <w:rPr>
                <w:sz w:val="23"/>
                <w:szCs w:val="23"/>
              </w:rPr>
            </w:pPr>
            <w:r>
              <w:rPr>
                <w:sz w:val="23"/>
                <w:szCs w:val="23"/>
              </w:rPr>
              <w:t xml:space="preserve"> who they report to </w:t>
            </w:r>
          </w:p>
          <w:p w14:paraId="1735CAFA" w14:textId="77777777" w:rsidR="00E8292B" w:rsidRDefault="00E8292B" w:rsidP="00807D53">
            <w:pPr>
              <w:pStyle w:val="Default"/>
              <w:rPr>
                <w:sz w:val="23"/>
                <w:szCs w:val="23"/>
              </w:rPr>
            </w:pPr>
            <w:r>
              <w:rPr>
                <w:sz w:val="23"/>
                <w:szCs w:val="23"/>
              </w:rPr>
              <w:t xml:space="preserve"> details for other organisations they’re involved in who are receiving funding directly from Education and Skills Funding Agency (ESFA) or as a subcontractor </w:t>
            </w:r>
          </w:p>
          <w:p w14:paraId="667965C7" w14:textId="77777777" w:rsidR="00E8292B" w:rsidRDefault="00E8292B" w:rsidP="0072370F">
            <w:pPr>
              <w:rPr>
                <w:rFonts w:ascii="Tahoma" w:hAnsi="Tahoma" w:cs="Tahoma"/>
              </w:rPr>
            </w:pPr>
          </w:p>
        </w:tc>
        <w:tc>
          <w:tcPr>
            <w:tcW w:w="425" w:type="dxa"/>
            <w:vAlign w:val="center"/>
          </w:tcPr>
          <w:p w14:paraId="4279AACE" w14:textId="77777777" w:rsidR="00E8292B" w:rsidRPr="00A26B8D" w:rsidRDefault="00E8292B" w:rsidP="0072370F">
            <w:pPr>
              <w:pStyle w:val="ListParagraph"/>
              <w:numPr>
                <w:ilvl w:val="0"/>
                <w:numId w:val="4"/>
              </w:numPr>
              <w:rPr>
                <w:rFonts w:ascii="Tahoma" w:hAnsi="Tahoma" w:cs="Tahoma"/>
              </w:rPr>
            </w:pPr>
          </w:p>
        </w:tc>
        <w:tc>
          <w:tcPr>
            <w:tcW w:w="374" w:type="dxa"/>
            <w:vAlign w:val="center"/>
          </w:tcPr>
          <w:p w14:paraId="509A6A91" w14:textId="77777777" w:rsidR="00E8292B" w:rsidRPr="00A26B8D" w:rsidRDefault="00E8292B" w:rsidP="0072370F">
            <w:pPr>
              <w:pStyle w:val="ListParagraph"/>
              <w:numPr>
                <w:ilvl w:val="0"/>
                <w:numId w:val="4"/>
              </w:numPr>
              <w:rPr>
                <w:rFonts w:ascii="Tahoma" w:hAnsi="Tahoma" w:cs="Tahoma"/>
              </w:rPr>
            </w:pPr>
          </w:p>
        </w:tc>
      </w:tr>
    </w:tbl>
    <w:p w14:paraId="4601A01F" w14:textId="77777777" w:rsidR="00807D53" w:rsidRDefault="00807D53"/>
    <w:sectPr w:rsidR="00807D53" w:rsidSect="00BB1AF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3E79" w14:textId="77777777" w:rsidR="003570E2" w:rsidRDefault="003570E2" w:rsidP="00A26B8D">
      <w:pPr>
        <w:spacing w:after="0" w:line="240" w:lineRule="auto"/>
      </w:pPr>
      <w:r>
        <w:separator/>
      </w:r>
    </w:p>
  </w:endnote>
  <w:endnote w:type="continuationSeparator" w:id="0">
    <w:p w14:paraId="31FF4F74" w14:textId="77777777" w:rsidR="003570E2" w:rsidRDefault="003570E2" w:rsidP="00A2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967753"/>
      <w:docPartObj>
        <w:docPartGallery w:val="Page Numbers (Bottom of Page)"/>
        <w:docPartUnique/>
      </w:docPartObj>
    </w:sdtPr>
    <w:sdtEndPr/>
    <w:sdtContent>
      <w:sdt>
        <w:sdtPr>
          <w:id w:val="-1769616900"/>
          <w:docPartObj>
            <w:docPartGallery w:val="Page Numbers (Top of Page)"/>
            <w:docPartUnique/>
          </w:docPartObj>
        </w:sdtPr>
        <w:sdtEndPr/>
        <w:sdtContent>
          <w:p w14:paraId="2AB2DBCF" w14:textId="71414951" w:rsidR="00A26B8D" w:rsidRDefault="00A26B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EDF106" w14:textId="77777777" w:rsidR="00A26B8D" w:rsidRDefault="00A2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B74F" w14:textId="77777777" w:rsidR="003570E2" w:rsidRDefault="003570E2" w:rsidP="00A26B8D">
      <w:pPr>
        <w:spacing w:after="0" w:line="240" w:lineRule="auto"/>
      </w:pPr>
      <w:r>
        <w:separator/>
      </w:r>
    </w:p>
  </w:footnote>
  <w:footnote w:type="continuationSeparator" w:id="0">
    <w:p w14:paraId="69CDBA55" w14:textId="77777777" w:rsidR="003570E2" w:rsidRDefault="003570E2" w:rsidP="00A26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9E5"/>
    <w:multiLevelType w:val="hybridMultilevel"/>
    <w:tmpl w:val="4C6C5F3E"/>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93311"/>
    <w:multiLevelType w:val="hybridMultilevel"/>
    <w:tmpl w:val="861697CC"/>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F700A"/>
    <w:multiLevelType w:val="hybridMultilevel"/>
    <w:tmpl w:val="FC60B986"/>
    <w:lvl w:ilvl="0" w:tplc="0540D610">
      <w:start w:val="1"/>
      <w:numFmt w:val="bullet"/>
      <w:lvlText w:val="⎕"/>
      <w:lvlJc w:val="left"/>
      <w:pPr>
        <w:ind w:left="360" w:hanging="360"/>
      </w:pPr>
      <w:rPr>
        <w:rFonts w:ascii="Segoe UI Symbol" w:hAnsi="Segoe UI 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801859"/>
    <w:multiLevelType w:val="hybridMultilevel"/>
    <w:tmpl w:val="9A0679BA"/>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905A72-05AE-4B2B-BE86-FA46EA088783}"/>
    <w:docVar w:name="dgnword-eventsink" w:val="874490400"/>
  </w:docVars>
  <w:rsids>
    <w:rsidRoot w:val="00B35B4A"/>
    <w:rsid w:val="0007150B"/>
    <w:rsid w:val="00090F8F"/>
    <w:rsid w:val="000C38D2"/>
    <w:rsid w:val="003570E2"/>
    <w:rsid w:val="00807D53"/>
    <w:rsid w:val="008C0F71"/>
    <w:rsid w:val="00A26B8D"/>
    <w:rsid w:val="00B35B4A"/>
    <w:rsid w:val="00BB1AF6"/>
    <w:rsid w:val="00C17A63"/>
    <w:rsid w:val="00E8292B"/>
    <w:rsid w:val="00FF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2749"/>
  <w15:chartTrackingRefBased/>
  <w15:docId w15:val="{6B7FCB54-A1CD-42D4-97AE-FB3A7A8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B4A"/>
  </w:style>
  <w:style w:type="table" w:styleId="TableGrid">
    <w:name w:val="Table Grid"/>
    <w:basedOn w:val="TableNormal"/>
    <w:uiPriority w:val="39"/>
    <w:rsid w:val="00B3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B4A"/>
    <w:pPr>
      <w:ind w:left="720"/>
      <w:contextualSpacing/>
    </w:pPr>
  </w:style>
  <w:style w:type="paragraph" w:customStyle="1" w:styleId="Default">
    <w:name w:val="Default"/>
    <w:rsid w:val="00B35B4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A26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D"/>
  </w:style>
  <w:style w:type="paragraph" w:styleId="BalloonText">
    <w:name w:val="Balloon Text"/>
    <w:basedOn w:val="Normal"/>
    <w:link w:val="BalloonTextChar"/>
    <w:uiPriority w:val="99"/>
    <w:semiHidden/>
    <w:unhideWhenUsed/>
    <w:rsid w:val="008C0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Rhodes</dc:creator>
  <cp:keywords/>
  <dc:description/>
  <cp:lastModifiedBy>Rebecca Rhodes</cp:lastModifiedBy>
  <cp:revision>3</cp:revision>
  <dcterms:created xsi:type="dcterms:W3CDTF">2018-12-18T14:03:00Z</dcterms:created>
  <dcterms:modified xsi:type="dcterms:W3CDTF">2018-12-19T10:03:00Z</dcterms:modified>
</cp:coreProperties>
</file>