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5607E" w14:textId="77777777" w:rsidR="005D71E0" w:rsidRDefault="005D71E0" w:rsidP="005D71E0">
      <w:pPr>
        <w:pStyle w:val="Body1"/>
        <w:rPr>
          <w:rFonts w:ascii="Calibri" w:hAnsi="Calibri"/>
          <w:sz w:val="22"/>
          <w:szCs w:val="22"/>
        </w:rPr>
      </w:pPr>
    </w:p>
    <w:p w14:paraId="3ED3B730" w14:textId="77777777" w:rsidR="00E87F28" w:rsidRPr="00751EDC" w:rsidRDefault="00751EDC" w:rsidP="005D71E0">
      <w:pPr>
        <w:pStyle w:val="Body1"/>
        <w:rPr>
          <w:rStyle w:val="xbe"/>
          <w:rFonts w:asciiTheme="minorHAnsi" w:hAnsiTheme="minorHAnsi" w:cs="Arial"/>
          <w:color w:val="auto"/>
          <w:sz w:val="22"/>
          <w:szCs w:val="22"/>
        </w:rPr>
      </w:pPr>
      <w:r w:rsidRPr="00751EDC">
        <w:rPr>
          <w:rStyle w:val="xbe"/>
          <w:rFonts w:asciiTheme="minorHAnsi" w:hAnsiTheme="minorHAnsi" w:cs="Arial"/>
          <w:color w:val="auto"/>
          <w:sz w:val="22"/>
          <w:szCs w:val="22"/>
        </w:rPr>
        <w:t>28</w:t>
      </w:r>
      <w:r w:rsidR="00A519CB" w:rsidRPr="00751EDC">
        <w:rPr>
          <w:rStyle w:val="xbe"/>
          <w:rFonts w:asciiTheme="minorHAnsi" w:hAnsiTheme="minorHAnsi" w:cs="Arial"/>
          <w:color w:val="auto"/>
          <w:sz w:val="22"/>
          <w:szCs w:val="22"/>
        </w:rPr>
        <w:t xml:space="preserve"> November</w:t>
      </w:r>
      <w:r w:rsidR="00E87F28" w:rsidRPr="00751EDC">
        <w:rPr>
          <w:rStyle w:val="xbe"/>
          <w:rFonts w:asciiTheme="minorHAnsi" w:hAnsiTheme="minorHAnsi" w:cs="Arial"/>
          <w:color w:val="auto"/>
          <w:sz w:val="22"/>
          <w:szCs w:val="22"/>
        </w:rPr>
        <w:t xml:space="preserve"> 2018</w:t>
      </w:r>
    </w:p>
    <w:p w14:paraId="5B27781D" w14:textId="77777777" w:rsidR="00E87F28" w:rsidRDefault="00E87F28" w:rsidP="005D71E0">
      <w:pPr>
        <w:pStyle w:val="Body1"/>
        <w:rPr>
          <w:rStyle w:val="xbe"/>
          <w:rFonts w:asciiTheme="minorHAnsi" w:hAnsiTheme="minorHAnsi" w:cs="Arial"/>
          <w:color w:val="auto"/>
          <w:sz w:val="22"/>
          <w:szCs w:val="22"/>
        </w:rPr>
      </w:pPr>
    </w:p>
    <w:p w14:paraId="1437DBE9" w14:textId="77777777" w:rsidR="00AE4E2D" w:rsidRDefault="00AE4E2D" w:rsidP="005D71E0">
      <w:pPr>
        <w:pStyle w:val="Body1"/>
        <w:rPr>
          <w:rStyle w:val="xbe"/>
          <w:rFonts w:asciiTheme="minorHAnsi" w:hAnsiTheme="minorHAnsi" w:cs="Arial"/>
          <w:color w:val="auto"/>
          <w:sz w:val="22"/>
          <w:szCs w:val="22"/>
        </w:rPr>
      </w:pPr>
    </w:p>
    <w:p w14:paraId="3DFC3849" w14:textId="77777777" w:rsidR="00751EDC" w:rsidRDefault="00AE4E2D" w:rsidP="005D71E0">
      <w:pPr>
        <w:pStyle w:val="Body1"/>
        <w:rPr>
          <w:rStyle w:val="xbe"/>
          <w:rFonts w:asciiTheme="minorHAnsi" w:hAnsiTheme="minorHAnsi" w:cs="Arial"/>
          <w:color w:val="auto"/>
          <w:sz w:val="22"/>
          <w:szCs w:val="22"/>
        </w:rPr>
      </w:pPr>
      <w:r>
        <w:rPr>
          <w:rStyle w:val="xbe"/>
          <w:rFonts w:asciiTheme="minorHAnsi" w:hAnsiTheme="minorHAnsi" w:cs="Arial"/>
          <w:color w:val="auto"/>
          <w:sz w:val="22"/>
          <w:szCs w:val="22"/>
        </w:rPr>
        <w:t>Amanda Sp</w:t>
      </w:r>
      <w:r w:rsidR="00751EDC">
        <w:rPr>
          <w:rStyle w:val="xbe"/>
          <w:rFonts w:asciiTheme="minorHAnsi" w:hAnsiTheme="minorHAnsi" w:cs="Arial"/>
          <w:color w:val="auto"/>
          <w:sz w:val="22"/>
          <w:szCs w:val="22"/>
        </w:rPr>
        <w:t>i</w:t>
      </w:r>
      <w:r>
        <w:rPr>
          <w:rStyle w:val="xbe"/>
          <w:rFonts w:asciiTheme="minorHAnsi" w:hAnsiTheme="minorHAnsi" w:cs="Arial"/>
          <w:color w:val="auto"/>
          <w:sz w:val="22"/>
          <w:szCs w:val="22"/>
        </w:rPr>
        <w:t>e</w:t>
      </w:r>
      <w:r w:rsidR="00751EDC">
        <w:rPr>
          <w:rStyle w:val="xbe"/>
          <w:rFonts w:asciiTheme="minorHAnsi" w:hAnsiTheme="minorHAnsi" w:cs="Arial"/>
          <w:color w:val="auto"/>
          <w:sz w:val="22"/>
          <w:szCs w:val="22"/>
        </w:rPr>
        <w:t>lman</w:t>
      </w:r>
    </w:p>
    <w:p w14:paraId="10081CAB" w14:textId="77777777" w:rsidR="00751EDC" w:rsidRPr="00751EDC" w:rsidRDefault="00751EDC" w:rsidP="005D71E0">
      <w:pPr>
        <w:pStyle w:val="Body1"/>
        <w:rPr>
          <w:rStyle w:val="xbe"/>
          <w:rFonts w:asciiTheme="minorHAnsi" w:hAnsiTheme="minorHAnsi" w:cs="Arial"/>
          <w:color w:val="auto"/>
          <w:sz w:val="22"/>
          <w:szCs w:val="22"/>
        </w:rPr>
      </w:pPr>
      <w:r>
        <w:rPr>
          <w:rStyle w:val="xbe"/>
          <w:rFonts w:asciiTheme="minorHAnsi" w:hAnsiTheme="minorHAnsi" w:cs="Arial"/>
          <w:color w:val="auto"/>
          <w:sz w:val="22"/>
          <w:szCs w:val="22"/>
        </w:rPr>
        <w:t>Chief Inspector</w:t>
      </w:r>
    </w:p>
    <w:p w14:paraId="22407EED" w14:textId="77777777" w:rsidR="00C50799" w:rsidRPr="00751EDC" w:rsidRDefault="00751EDC" w:rsidP="00C50799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 w:rsidRPr="00751EDC">
        <w:rPr>
          <w:rFonts w:asciiTheme="minorHAnsi" w:hAnsiTheme="minorHAnsi" w:cs="Arial"/>
          <w:iCs/>
          <w:color w:val="000000"/>
          <w:sz w:val="22"/>
          <w:szCs w:val="22"/>
          <w:shd w:val="clear" w:color="auto" w:fill="FFFFFF"/>
        </w:rPr>
        <w:t>Ofsted</w:t>
      </w:r>
    </w:p>
    <w:p w14:paraId="1F52036C" w14:textId="77777777" w:rsidR="00C50799" w:rsidRPr="00751EDC" w:rsidRDefault="00751EDC" w:rsidP="00C50799">
      <w:pPr>
        <w:shd w:val="clear" w:color="auto" w:fill="FFFFFF"/>
        <w:rPr>
          <w:rFonts w:asciiTheme="minorHAnsi" w:hAnsiTheme="minorHAnsi" w:cs="Arial"/>
          <w:iCs/>
          <w:color w:val="000000"/>
          <w:sz w:val="22"/>
          <w:szCs w:val="22"/>
          <w:shd w:val="clear" w:color="auto" w:fill="FFFFFF"/>
        </w:rPr>
      </w:pPr>
      <w:r w:rsidRPr="00751EDC">
        <w:rPr>
          <w:rFonts w:asciiTheme="minorHAnsi" w:hAnsiTheme="minorHAnsi" w:cs="Arial"/>
          <w:iCs/>
          <w:color w:val="000000"/>
          <w:sz w:val="22"/>
          <w:szCs w:val="22"/>
          <w:shd w:val="clear" w:color="auto" w:fill="FFFFFF"/>
        </w:rPr>
        <w:t>26 – 32 Store Street</w:t>
      </w:r>
    </w:p>
    <w:p w14:paraId="2859F7FD" w14:textId="77777777" w:rsidR="00751EDC" w:rsidRPr="00751EDC" w:rsidRDefault="00751EDC" w:rsidP="00C50799">
      <w:pPr>
        <w:shd w:val="clear" w:color="auto" w:fill="FFFFFF"/>
        <w:rPr>
          <w:rFonts w:asciiTheme="minorHAnsi" w:hAnsiTheme="minorHAnsi" w:cs="Arial"/>
          <w:iCs/>
          <w:color w:val="000000"/>
          <w:sz w:val="22"/>
          <w:szCs w:val="22"/>
          <w:shd w:val="clear" w:color="auto" w:fill="FFFFFF"/>
        </w:rPr>
      </w:pPr>
      <w:r w:rsidRPr="00751EDC">
        <w:rPr>
          <w:rFonts w:asciiTheme="minorHAnsi" w:hAnsiTheme="minorHAnsi" w:cs="Arial"/>
          <w:iCs/>
          <w:color w:val="000000"/>
          <w:sz w:val="22"/>
          <w:szCs w:val="22"/>
          <w:shd w:val="clear" w:color="auto" w:fill="FFFFFF"/>
        </w:rPr>
        <w:t>Manchester</w:t>
      </w:r>
    </w:p>
    <w:p w14:paraId="1E8B6FC4" w14:textId="77777777" w:rsidR="00751EDC" w:rsidRPr="00751EDC" w:rsidRDefault="00751EDC" w:rsidP="00C50799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 w:rsidRPr="00751EDC">
        <w:rPr>
          <w:rFonts w:asciiTheme="minorHAnsi" w:hAnsiTheme="minorHAnsi" w:cs="Arial"/>
          <w:iCs/>
          <w:color w:val="000000"/>
          <w:sz w:val="22"/>
          <w:szCs w:val="22"/>
          <w:shd w:val="clear" w:color="auto" w:fill="FFFFFF"/>
        </w:rPr>
        <w:t>M1 2WD</w:t>
      </w:r>
    </w:p>
    <w:p w14:paraId="664B7749" w14:textId="77777777" w:rsidR="00C514AE" w:rsidRPr="00751EDC" w:rsidRDefault="00C514AE" w:rsidP="005D71E0">
      <w:pPr>
        <w:pStyle w:val="Body1"/>
        <w:rPr>
          <w:rFonts w:asciiTheme="minorHAnsi" w:hAnsiTheme="minorHAnsi"/>
          <w:sz w:val="22"/>
          <w:szCs w:val="22"/>
        </w:rPr>
      </w:pPr>
    </w:p>
    <w:p w14:paraId="782C177D" w14:textId="77777777" w:rsidR="00CE5148" w:rsidRPr="00751EDC" w:rsidRDefault="00CE5148" w:rsidP="005D71E0">
      <w:pPr>
        <w:pStyle w:val="Body1"/>
        <w:rPr>
          <w:rStyle w:val="Emphasis"/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4E8E0CCC" w14:textId="6F9F475C" w:rsidR="00E87F28" w:rsidRPr="00751EDC" w:rsidRDefault="00751EDC" w:rsidP="005D71E0">
      <w:pPr>
        <w:pStyle w:val="Body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Dear Ms Sp</w:t>
      </w:r>
      <w:r w:rsidR="00587FD8">
        <w:rPr>
          <w:rFonts w:asciiTheme="minorHAnsi" w:hAnsiTheme="minorHAnsi"/>
          <w:sz w:val="22"/>
          <w:szCs w:val="22"/>
        </w:rPr>
        <w:t>ie</w:t>
      </w:r>
      <w:r>
        <w:rPr>
          <w:rFonts w:asciiTheme="minorHAnsi" w:hAnsiTheme="minorHAnsi"/>
          <w:sz w:val="22"/>
          <w:szCs w:val="22"/>
        </w:rPr>
        <w:t>lman</w:t>
      </w:r>
    </w:p>
    <w:p w14:paraId="3A8DC7A6" w14:textId="77777777" w:rsidR="00E87F28" w:rsidRPr="00751EDC" w:rsidRDefault="00E87F28" w:rsidP="005D71E0">
      <w:pPr>
        <w:pStyle w:val="Body1"/>
        <w:rPr>
          <w:rFonts w:asciiTheme="minorHAnsi" w:hAnsiTheme="minorHAnsi"/>
          <w:sz w:val="22"/>
          <w:szCs w:val="22"/>
        </w:rPr>
      </w:pPr>
    </w:p>
    <w:p w14:paraId="6C310777" w14:textId="77777777" w:rsidR="00751EDC" w:rsidRPr="00751EDC" w:rsidRDefault="00751EDC" w:rsidP="00751EDC">
      <w:pPr>
        <w:pStyle w:val="Body1"/>
        <w:rPr>
          <w:rFonts w:asciiTheme="minorHAnsi" w:hAnsiTheme="minorHAnsi"/>
          <w:b/>
          <w:sz w:val="22"/>
          <w:szCs w:val="22"/>
        </w:rPr>
      </w:pPr>
      <w:r w:rsidRPr="00751EDC">
        <w:rPr>
          <w:rFonts w:asciiTheme="minorHAnsi" w:hAnsiTheme="minorHAnsi"/>
          <w:b/>
          <w:sz w:val="22"/>
          <w:szCs w:val="22"/>
        </w:rPr>
        <w:t>Inaccurate Press Statements by Ofsted</w:t>
      </w:r>
    </w:p>
    <w:p w14:paraId="2FF84A1B" w14:textId="77777777" w:rsidR="00751EDC" w:rsidRPr="00751EDC" w:rsidRDefault="00751EDC" w:rsidP="00751EDC">
      <w:pPr>
        <w:pStyle w:val="Body1"/>
        <w:rPr>
          <w:rFonts w:asciiTheme="minorHAnsi" w:hAnsiTheme="minorHAnsi"/>
          <w:b/>
          <w:sz w:val="22"/>
          <w:szCs w:val="22"/>
        </w:rPr>
      </w:pPr>
    </w:p>
    <w:p w14:paraId="633FBA9C" w14:textId="77777777" w:rsidR="00751EDC" w:rsidRPr="00751EDC" w:rsidRDefault="00751EDC" w:rsidP="00751EDC">
      <w:pPr>
        <w:pStyle w:val="Body1"/>
        <w:tabs>
          <w:tab w:val="left" w:pos="4820"/>
        </w:tabs>
        <w:rPr>
          <w:rFonts w:asciiTheme="minorHAnsi" w:hAnsiTheme="minorHAnsi"/>
          <w:sz w:val="22"/>
          <w:szCs w:val="22"/>
        </w:rPr>
      </w:pPr>
      <w:r w:rsidRPr="00751EDC">
        <w:rPr>
          <w:rFonts w:asciiTheme="minorHAnsi" w:hAnsiTheme="minorHAnsi"/>
          <w:sz w:val="22"/>
          <w:szCs w:val="22"/>
        </w:rPr>
        <w:t>As the national representative body for 83 HEIs engaged in Apprenticeship I am writing to express our concern over recent inaccurate statements made by Ofsted in the press. In your interview in FE Week of the 23 November you stated that Ofsted ‘</w:t>
      </w:r>
      <w:r w:rsidRPr="00751EDC">
        <w:rPr>
          <w:rFonts w:asciiTheme="minorHAnsi" w:hAnsiTheme="minorHAnsi"/>
          <w:i/>
          <w:sz w:val="22"/>
          <w:szCs w:val="22"/>
        </w:rPr>
        <w:t>have started monitoring visits to all levy-funded apprenticeship providers’</w:t>
      </w:r>
      <w:r w:rsidRPr="00751EDC">
        <w:rPr>
          <w:rFonts w:asciiTheme="minorHAnsi" w:hAnsiTheme="minorHAnsi"/>
          <w:sz w:val="22"/>
          <w:szCs w:val="22"/>
        </w:rPr>
        <w:t>.</w:t>
      </w:r>
      <w:r w:rsidR="00EA231B">
        <w:rPr>
          <w:rFonts w:asciiTheme="minorHAnsi" w:hAnsiTheme="minorHAnsi"/>
          <w:sz w:val="22"/>
          <w:szCs w:val="22"/>
        </w:rPr>
        <w:t xml:space="preserve"> </w:t>
      </w:r>
      <w:r w:rsidRPr="00751EDC">
        <w:rPr>
          <w:rFonts w:asciiTheme="minorHAnsi" w:hAnsiTheme="minorHAnsi"/>
          <w:sz w:val="22"/>
          <w:szCs w:val="22"/>
        </w:rPr>
        <w:t xml:space="preserve"> As I am sure you are aware Ofsted is not responsible for the quality assurance of Degree Apprenticeship and apprenticeship provision at level 6 and 7. Such apprenticeships are the fastest growing part of the Apprenticeship market, and include standards for social workers, police constables, registered nurses and chartered managers. Your statement, however, </w:t>
      </w:r>
      <w:r>
        <w:rPr>
          <w:rFonts w:asciiTheme="minorHAnsi" w:hAnsiTheme="minorHAnsi"/>
          <w:sz w:val="22"/>
          <w:szCs w:val="22"/>
        </w:rPr>
        <w:t xml:space="preserve">implies </w:t>
      </w:r>
      <w:r w:rsidRPr="00751EDC">
        <w:rPr>
          <w:rFonts w:asciiTheme="minorHAnsi" w:hAnsiTheme="minorHAnsi"/>
          <w:sz w:val="22"/>
          <w:szCs w:val="22"/>
        </w:rPr>
        <w:t>that Ofsted will conduct 'monitoring visits' to all providers even those only delivering Degree Apprenticeship and has caused confusion in the market, with HEIs requesting clarification from UVAC</w:t>
      </w:r>
      <w:r w:rsidR="00A603AE">
        <w:rPr>
          <w:rFonts w:asciiTheme="minorHAnsi" w:hAnsiTheme="minorHAnsi"/>
          <w:sz w:val="22"/>
          <w:szCs w:val="22"/>
        </w:rPr>
        <w:t xml:space="preserve"> for them</w:t>
      </w:r>
      <w:r w:rsidR="00631B20">
        <w:rPr>
          <w:rFonts w:asciiTheme="minorHAnsi" w:hAnsiTheme="minorHAnsi"/>
          <w:sz w:val="22"/>
          <w:szCs w:val="22"/>
        </w:rPr>
        <w:t>selves and the employers and PS</w:t>
      </w:r>
      <w:r w:rsidR="00A603AE">
        <w:rPr>
          <w:rFonts w:asciiTheme="minorHAnsi" w:hAnsiTheme="minorHAnsi"/>
          <w:sz w:val="22"/>
          <w:szCs w:val="22"/>
        </w:rPr>
        <w:t>R</w:t>
      </w:r>
      <w:r w:rsidR="00631B20">
        <w:rPr>
          <w:rFonts w:asciiTheme="minorHAnsi" w:hAnsiTheme="minorHAnsi"/>
          <w:sz w:val="22"/>
          <w:szCs w:val="22"/>
        </w:rPr>
        <w:t>B</w:t>
      </w:r>
      <w:r w:rsidR="00A603AE">
        <w:rPr>
          <w:rFonts w:asciiTheme="minorHAnsi" w:hAnsiTheme="minorHAnsi"/>
          <w:sz w:val="22"/>
          <w:szCs w:val="22"/>
        </w:rPr>
        <w:t xml:space="preserve">s they work with. </w:t>
      </w:r>
    </w:p>
    <w:p w14:paraId="1EE6D37B" w14:textId="77777777" w:rsidR="00751EDC" w:rsidRPr="00751EDC" w:rsidRDefault="00751EDC" w:rsidP="00751EDC">
      <w:pPr>
        <w:pStyle w:val="Body1"/>
        <w:tabs>
          <w:tab w:val="left" w:pos="4820"/>
        </w:tabs>
        <w:rPr>
          <w:rFonts w:asciiTheme="minorHAnsi" w:hAnsiTheme="minorHAnsi"/>
          <w:sz w:val="22"/>
          <w:szCs w:val="22"/>
        </w:rPr>
      </w:pPr>
    </w:p>
    <w:p w14:paraId="184BE33D" w14:textId="77777777" w:rsidR="00751EDC" w:rsidRPr="00751EDC" w:rsidRDefault="00751EDC" w:rsidP="00751EDC">
      <w:pPr>
        <w:pStyle w:val="Body1"/>
        <w:tabs>
          <w:tab w:val="left" w:pos="4820"/>
        </w:tabs>
        <w:rPr>
          <w:rFonts w:asciiTheme="minorHAnsi" w:hAnsiTheme="minorHAnsi"/>
          <w:sz w:val="22"/>
          <w:szCs w:val="22"/>
        </w:rPr>
      </w:pPr>
      <w:r w:rsidRPr="00751EDC">
        <w:rPr>
          <w:rFonts w:asciiTheme="minorHAnsi" w:hAnsiTheme="minorHAnsi"/>
          <w:sz w:val="22"/>
          <w:szCs w:val="22"/>
        </w:rPr>
        <w:t>Regrettably, this is not the first time Ofsted has made such inaccurate statements in the press. For a second time we have had to contact FE Week to request that Ofsted clarifies its role in Apprenticeship provision.</w:t>
      </w:r>
    </w:p>
    <w:p w14:paraId="32594E90" w14:textId="77777777" w:rsidR="00751EDC" w:rsidRPr="00751EDC" w:rsidRDefault="00751EDC" w:rsidP="00751EDC">
      <w:pPr>
        <w:pStyle w:val="Body1"/>
        <w:tabs>
          <w:tab w:val="left" w:pos="4820"/>
        </w:tabs>
        <w:rPr>
          <w:rFonts w:asciiTheme="minorHAnsi" w:hAnsiTheme="minorHAnsi"/>
          <w:sz w:val="22"/>
          <w:szCs w:val="22"/>
        </w:rPr>
      </w:pPr>
    </w:p>
    <w:p w14:paraId="2727B505" w14:textId="77777777" w:rsidR="00751EDC" w:rsidRPr="00751EDC" w:rsidRDefault="00751EDC" w:rsidP="00751EDC">
      <w:pPr>
        <w:pStyle w:val="Body1"/>
        <w:tabs>
          <w:tab w:val="left" w:pos="4820"/>
        </w:tabs>
        <w:rPr>
          <w:rFonts w:asciiTheme="minorHAnsi" w:hAnsiTheme="minorHAnsi"/>
          <w:sz w:val="22"/>
          <w:szCs w:val="22"/>
        </w:rPr>
      </w:pPr>
      <w:r w:rsidRPr="00751EDC">
        <w:rPr>
          <w:rFonts w:asciiTheme="minorHAnsi" w:hAnsiTheme="minorHAnsi"/>
          <w:sz w:val="22"/>
          <w:szCs w:val="22"/>
        </w:rPr>
        <w:t>I am sure you would agree that given the complexities of quality assurance for Apprenticeship provision at levels 4 to 7 it is essential that accurate messages are conveyed. May I ask that in future Ofsted conveys an accurate message and ideally relates its role to the other key quality organisation</w:t>
      </w:r>
      <w:r w:rsidR="00AE4E2D">
        <w:rPr>
          <w:rFonts w:asciiTheme="minorHAnsi" w:hAnsiTheme="minorHAnsi"/>
          <w:sz w:val="22"/>
          <w:szCs w:val="22"/>
        </w:rPr>
        <w:t>s</w:t>
      </w:r>
      <w:r w:rsidRPr="00751EDC">
        <w:rPr>
          <w:rFonts w:asciiTheme="minorHAnsi" w:hAnsiTheme="minorHAnsi"/>
          <w:sz w:val="22"/>
          <w:szCs w:val="22"/>
        </w:rPr>
        <w:t xml:space="preserve"> engaged in Apprenticeship</w:t>
      </w:r>
      <w:r w:rsidR="00AE4E2D">
        <w:rPr>
          <w:rFonts w:asciiTheme="minorHAnsi" w:hAnsiTheme="minorHAnsi"/>
          <w:sz w:val="22"/>
          <w:szCs w:val="22"/>
        </w:rPr>
        <w:t xml:space="preserve"> and in particular</w:t>
      </w:r>
      <w:r w:rsidRPr="00751EDC">
        <w:rPr>
          <w:rFonts w:asciiTheme="minorHAnsi" w:hAnsiTheme="minorHAnsi"/>
          <w:sz w:val="22"/>
          <w:szCs w:val="22"/>
        </w:rPr>
        <w:t xml:space="preserve"> the Office for Students?  </w:t>
      </w:r>
    </w:p>
    <w:p w14:paraId="395837F7" w14:textId="77777777" w:rsidR="00751EDC" w:rsidRPr="00751EDC" w:rsidRDefault="00751EDC" w:rsidP="00751EDC">
      <w:pPr>
        <w:pStyle w:val="Body1"/>
        <w:tabs>
          <w:tab w:val="left" w:pos="4820"/>
        </w:tabs>
        <w:rPr>
          <w:rFonts w:asciiTheme="minorHAnsi" w:hAnsiTheme="minorHAnsi"/>
          <w:sz w:val="22"/>
          <w:szCs w:val="22"/>
        </w:rPr>
      </w:pPr>
    </w:p>
    <w:p w14:paraId="0867CC96" w14:textId="77777777" w:rsidR="00751EDC" w:rsidRPr="00751EDC" w:rsidRDefault="00751EDC" w:rsidP="00751EDC">
      <w:pPr>
        <w:pStyle w:val="Body1"/>
        <w:tabs>
          <w:tab w:val="left" w:pos="4820"/>
        </w:tabs>
        <w:rPr>
          <w:rFonts w:asciiTheme="minorHAnsi" w:hAnsiTheme="minorHAnsi"/>
          <w:sz w:val="22"/>
          <w:szCs w:val="22"/>
        </w:rPr>
      </w:pPr>
      <w:r w:rsidRPr="00751EDC">
        <w:rPr>
          <w:rFonts w:asciiTheme="minorHAnsi" w:hAnsiTheme="minorHAnsi"/>
          <w:sz w:val="22"/>
          <w:szCs w:val="22"/>
        </w:rPr>
        <w:t>Yours sincerely</w:t>
      </w:r>
    </w:p>
    <w:p w14:paraId="11203F68" w14:textId="77777777" w:rsidR="00751EDC" w:rsidRPr="00751EDC" w:rsidRDefault="00751EDC" w:rsidP="00751EDC">
      <w:pPr>
        <w:pStyle w:val="Body1"/>
        <w:tabs>
          <w:tab w:val="left" w:pos="4820"/>
        </w:tabs>
        <w:rPr>
          <w:rFonts w:asciiTheme="minorHAnsi" w:hAnsiTheme="minorHAnsi"/>
          <w:sz w:val="22"/>
          <w:szCs w:val="22"/>
        </w:rPr>
      </w:pPr>
    </w:p>
    <w:p w14:paraId="1D2D3301" w14:textId="77777777" w:rsidR="005D71E0" w:rsidRDefault="005D71E0" w:rsidP="005D71E0">
      <w:pPr>
        <w:pStyle w:val="Body1"/>
        <w:rPr>
          <w:rFonts w:ascii="Calibri" w:eastAsia="Calibri" w:hAnsi="Calibri"/>
          <w:noProof/>
          <w:sz w:val="22"/>
          <w:szCs w:val="22"/>
        </w:rPr>
      </w:pPr>
    </w:p>
    <w:p w14:paraId="6A0A6602" w14:textId="77777777" w:rsidR="00AE4E2D" w:rsidRDefault="00AE4E2D" w:rsidP="005D71E0">
      <w:pPr>
        <w:pStyle w:val="Body1"/>
        <w:rPr>
          <w:rFonts w:ascii="Calibri" w:eastAsia="Calibri" w:hAnsi="Calibri"/>
          <w:noProof/>
          <w:sz w:val="22"/>
          <w:szCs w:val="22"/>
        </w:rPr>
      </w:pPr>
    </w:p>
    <w:p w14:paraId="2BF840DB" w14:textId="77777777" w:rsidR="005D71E0" w:rsidRPr="00562A0F" w:rsidRDefault="005D71E0" w:rsidP="005D71E0">
      <w:pPr>
        <w:pStyle w:val="Body1"/>
        <w:rPr>
          <w:rFonts w:ascii="Calibri" w:hAnsi="Calibri"/>
          <w:sz w:val="22"/>
          <w:szCs w:val="22"/>
        </w:rPr>
      </w:pPr>
      <w:r w:rsidRPr="00562A0F">
        <w:rPr>
          <w:rFonts w:ascii="Calibri" w:hAnsi="Calibri"/>
          <w:sz w:val="22"/>
          <w:szCs w:val="22"/>
        </w:rPr>
        <w:t>Adrian Anderson</w:t>
      </w:r>
    </w:p>
    <w:p w14:paraId="6DDCDB23" w14:textId="77777777" w:rsidR="00AE4E2D" w:rsidRPr="0067470A" w:rsidRDefault="005D71E0" w:rsidP="00AB039D">
      <w:pPr>
        <w:pStyle w:val="Body1"/>
        <w:rPr>
          <w:rFonts w:asciiTheme="minorHAnsi" w:hAnsiTheme="minorHAnsi"/>
          <w:sz w:val="22"/>
          <w:szCs w:val="22"/>
        </w:rPr>
      </w:pPr>
      <w:r w:rsidRPr="00562A0F">
        <w:rPr>
          <w:rFonts w:ascii="Calibri" w:hAnsi="Calibri"/>
          <w:sz w:val="22"/>
          <w:szCs w:val="22"/>
        </w:rPr>
        <w:t>Chief Executive</w:t>
      </w:r>
    </w:p>
    <w:sectPr w:rsidR="00AE4E2D" w:rsidRPr="0067470A" w:rsidSect="000E5F3C">
      <w:footerReference w:type="default" r:id="rId7"/>
      <w:headerReference w:type="first" r:id="rId8"/>
      <w:footerReference w:type="first" r:id="rId9"/>
      <w:pgSz w:w="12240" w:h="15840"/>
      <w:pgMar w:top="1080" w:right="1800" w:bottom="1440" w:left="1800" w:header="72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CE590" w14:textId="77777777" w:rsidR="00475486" w:rsidRDefault="00475486">
      <w:r>
        <w:separator/>
      </w:r>
    </w:p>
  </w:endnote>
  <w:endnote w:type="continuationSeparator" w:id="0">
    <w:p w14:paraId="713EB65A" w14:textId="77777777" w:rsidR="00475486" w:rsidRDefault="00475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Arial Narro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32F3D" w14:textId="77777777" w:rsidR="00AE4E2D" w:rsidRPr="004D5475" w:rsidRDefault="00587FD8" w:rsidP="004D5475">
    <w:pPr>
      <w:pStyle w:val="Footer"/>
      <w:spacing w:line="160" w:lineRule="exact"/>
      <w:jc w:val="center"/>
      <w:rPr>
        <w:rFonts w:ascii="Arial" w:hAnsi="Arial" w:cs="Arial"/>
        <w:color w:val="CC0000"/>
        <w:sz w:val="16"/>
        <w:szCs w:val="16"/>
      </w:rPr>
    </w:pPr>
    <w:hyperlink r:id="rId1" w:history="1">
      <w:r w:rsidR="00AE4E2D" w:rsidRPr="004D5475">
        <w:rPr>
          <w:rStyle w:val="Hyperlink"/>
          <w:rFonts w:ascii="Arial" w:hAnsi="Arial" w:cs="Arial"/>
          <w:sz w:val="16"/>
          <w:szCs w:val="16"/>
        </w:rPr>
        <w:t>www.uvac.ac.uk</w:t>
      </w:r>
    </w:hyperlink>
  </w:p>
  <w:p w14:paraId="2C181D4A" w14:textId="77777777" w:rsidR="00AE4E2D" w:rsidRPr="004D5475" w:rsidRDefault="00AE4E2D" w:rsidP="004D5475">
    <w:pPr>
      <w:pStyle w:val="Footer"/>
      <w:spacing w:line="160" w:lineRule="exact"/>
      <w:jc w:val="center"/>
      <w:rPr>
        <w:rFonts w:ascii="Arial" w:hAnsi="Arial" w:cs="Arial"/>
        <w:color w:val="CC0000"/>
        <w:sz w:val="16"/>
        <w:szCs w:val="16"/>
      </w:rPr>
    </w:pPr>
  </w:p>
  <w:p w14:paraId="34286977" w14:textId="77777777" w:rsidR="00AE4E2D" w:rsidRPr="004D5475" w:rsidRDefault="00AE4E2D" w:rsidP="004D5475">
    <w:pPr>
      <w:pStyle w:val="Footer"/>
      <w:spacing w:line="160" w:lineRule="exact"/>
      <w:jc w:val="center"/>
      <w:rPr>
        <w:rFonts w:ascii="Arial" w:hAnsi="Arial" w:cs="Arial"/>
        <w:color w:val="003300"/>
        <w:sz w:val="16"/>
        <w:szCs w:val="16"/>
      </w:rPr>
    </w:pPr>
    <w:r w:rsidRPr="004D5475">
      <w:rPr>
        <w:rFonts w:ascii="Arial" w:hAnsi="Arial" w:cs="Arial"/>
        <w:color w:val="003300"/>
        <w:sz w:val="16"/>
        <w:szCs w:val="16"/>
      </w:rPr>
      <w:t>University Vocational Awards Council   University of Bolton</w:t>
    </w:r>
    <w:r w:rsidRPr="004D5475">
      <w:rPr>
        <w:rFonts w:ascii="Arial" w:hAnsi="Arial" w:cs="Arial"/>
        <w:color w:val="003300"/>
        <w:sz w:val="16"/>
        <w:szCs w:val="16"/>
      </w:rPr>
      <w:tab/>
      <w:t xml:space="preserve">    Eagle Campus   Bolton    BL3 5AB</w:t>
    </w:r>
  </w:p>
  <w:p w14:paraId="0D62BBF2" w14:textId="77777777" w:rsidR="00AE4E2D" w:rsidRPr="004D5475" w:rsidRDefault="00AE4E2D" w:rsidP="004D5475">
    <w:pPr>
      <w:pStyle w:val="Footer"/>
      <w:spacing w:line="160" w:lineRule="exact"/>
      <w:jc w:val="center"/>
      <w:rPr>
        <w:rFonts w:ascii="Arial" w:hAnsi="Arial" w:cs="Arial"/>
        <w:color w:val="003300"/>
        <w:sz w:val="16"/>
        <w:szCs w:val="16"/>
      </w:rPr>
    </w:pPr>
  </w:p>
  <w:p w14:paraId="1FD0F1DB" w14:textId="77777777" w:rsidR="00AE4E2D" w:rsidRPr="004D5475" w:rsidRDefault="00AE4E2D" w:rsidP="004D5475">
    <w:pPr>
      <w:pStyle w:val="Footer"/>
      <w:spacing w:line="160" w:lineRule="exact"/>
      <w:jc w:val="center"/>
      <w:rPr>
        <w:rFonts w:ascii="Arial" w:hAnsi="Arial" w:cs="Arial"/>
        <w:color w:val="003300"/>
        <w:sz w:val="16"/>
        <w:szCs w:val="16"/>
      </w:rPr>
    </w:pPr>
    <w:r w:rsidRPr="004D5475">
      <w:rPr>
        <w:rFonts w:ascii="Arial" w:hAnsi="Arial" w:cs="Arial"/>
        <w:color w:val="003300"/>
        <w:sz w:val="16"/>
        <w:szCs w:val="16"/>
      </w:rPr>
      <w:t xml:space="preserve">Telephone: 01204 903355   Fax: 01204 903354   </w:t>
    </w:r>
  </w:p>
  <w:p w14:paraId="2DDB2837" w14:textId="77777777" w:rsidR="00AE4E2D" w:rsidRPr="004D5475" w:rsidRDefault="00AE4E2D" w:rsidP="004D5475">
    <w:pPr>
      <w:pStyle w:val="Footer"/>
      <w:spacing w:line="160" w:lineRule="exact"/>
      <w:jc w:val="center"/>
      <w:rPr>
        <w:rFonts w:ascii="Arial" w:hAnsi="Arial" w:cs="Arial"/>
        <w:color w:val="003300"/>
        <w:sz w:val="16"/>
        <w:szCs w:val="16"/>
      </w:rPr>
    </w:pPr>
  </w:p>
  <w:p w14:paraId="4BA28EA9" w14:textId="77777777" w:rsidR="00AE4E2D" w:rsidRPr="004D5475" w:rsidRDefault="00AE4E2D" w:rsidP="004D5475">
    <w:pPr>
      <w:pStyle w:val="Footer"/>
      <w:spacing w:line="160" w:lineRule="exact"/>
      <w:jc w:val="center"/>
      <w:rPr>
        <w:rFonts w:ascii="Arial" w:hAnsi="Arial" w:cs="Arial"/>
        <w:color w:val="003300"/>
        <w:sz w:val="16"/>
        <w:szCs w:val="16"/>
      </w:rPr>
    </w:pPr>
    <w:r w:rsidRPr="004D5475">
      <w:rPr>
        <w:rFonts w:ascii="Arial" w:hAnsi="Arial" w:cs="Arial"/>
        <w:color w:val="003300"/>
        <w:sz w:val="16"/>
        <w:szCs w:val="16"/>
      </w:rPr>
      <w:t>Company number 3758134</w:t>
    </w:r>
  </w:p>
  <w:p w14:paraId="3647CA94" w14:textId="77777777" w:rsidR="00AE4E2D" w:rsidRPr="004D5475" w:rsidRDefault="00AE4E2D" w:rsidP="004D5475">
    <w:pPr>
      <w:pStyle w:val="Footer"/>
      <w:spacing w:line="160" w:lineRule="exact"/>
      <w:rPr>
        <w:sz w:val="16"/>
        <w:szCs w:val="16"/>
      </w:rPr>
    </w:pPr>
  </w:p>
  <w:p w14:paraId="7B3359CB" w14:textId="77777777" w:rsidR="00AE4E2D" w:rsidRDefault="00AE4E2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90249" w14:textId="77777777" w:rsidR="00AE4E2D" w:rsidRPr="00FC03FA" w:rsidRDefault="00587FD8" w:rsidP="000E5F3C">
    <w:pPr>
      <w:pStyle w:val="Footer"/>
      <w:spacing w:line="160" w:lineRule="exact"/>
      <w:jc w:val="center"/>
      <w:rPr>
        <w:rFonts w:asciiTheme="minorHAnsi" w:hAnsiTheme="minorHAnsi" w:cs="Arial"/>
        <w:color w:val="CC0000"/>
        <w:sz w:val="16"/>
        <w:szCs w:val="16"/>
      </w:rPr>
    </w:pPr>
    <w:hyperlink r:id="rId1" w:history="1">
      <w:r w:rsidR="00AE4E2D" w:rsidRPr="00FC03FA">
        <w:rPr>
          <w:rStyle w:val="Hyperlink"/>
          <w:rFonts w:asciiTheme="minorHAnsi" w:hAnsiTheme="minorHAnsi" w:cs="Arial"/>
          <w:sz w:val="16"/>
          <w:szCs w:val="16"/>
        </w:rPr>
        <w:t>www.uvac.ac.uk</w:t>
      </w:r>
    </w:hyperlink>
  </w:p>
  <w:p w14:paraId="61495920" w14:textId="77777777" w:rsidR="00AE4E2D" w:rsidRPr="00FC03FA" w:rsidRDefault="00AE4E2D" w:rsidP="000E5F3C">
    <w:pPr>
      <w:pStyle w:val="Footer"/>
      <w:spacing w:line="160" w:lineRule="exact"/>
      <w:jc w:val="center"/>
      <w:rPr>
        <w:rFonts w:asciiTheme="minorHAnsi" w:hAnsiTheme="minorHAnsi" w:cs="Arial"/>
        <w:color w:val="CC0000"/>
        <w:sz w:val="16"/>
        <w:szCs w:val="16"/>
      </w:rPr>
    </w:pPr>
  </w:p>
  <w:p w14:paraId="55ECF9B7" w14:textId="77777777" w:rsidR="00AE4E2D" w:rsidRPr="00FC03FA" w:rsidRDefault="00AE4E2D" w:rsidP="000E5F3C">
    <w:pPr>
      <w:pStyle w:val="Footer"/>
      <w:spacing w:line="160" w:lineRule="exact"/>
      <w:jc w:val="center"/>
      <w:rPr>
        <w:rFonts w:asciiTheme="minorHAnsi" w:hAnsiTheme="minorHAnsi" w:cs="Arial"/>
        <w:color w:val="003300"/>
        <w:sz w:val="16"/>
        <w:szCs w:val="16"/>
      </w:rPr>
    </w:pPr>
    <w:r w:rsidRPr="00FC03FA">
      <w:rPr>
        <w:rFonts w:asciiTheme="minorHAnsi" w:hAnsiTheme="minorHAnsi" w:cs="Arial"/>
        <w:color w:val="003300"/>
        <w:sz w:val="16"/>
        <w:szCs w:val="16"/>
      </w:rPr>
      <w:t>University Vocational Awards Council   University of Bolton</w:t>
    </w:r>
    <w:r w:rsidRPr="00FC03FA">
      <w:rPr>
        <w:rFonts w:asciiTheme="minorHAnsi" w:hAnsiTheme="minorHAnsi" w:cs="Arial"/>
        <w:color w:val="003300"/>
        <w:sz w:val="16"/>
        <w:szCs w:val="16"/>
      </w:rPr>
      <w:tab/>
      <w:t xml:space="preserve">    Eagle Campus   Bolton    BL3 5AB</w:t>
    </w:r>
  </w:p>
  <w:p w14:paraId="7F34BA31" w14:textId="77777777" w:rsidR="00AE4E2D" w:rsidRPr="00FC03FA" w:rsidRDefault="00AE4E2D" w:rsidP="000E5F3C">
    <w:pPr>
      <w:pStyle w:val="Footer"/>
      <w:spacing w:line="160" w:lineRule="exact"/>
      <w:jc w:val="center"/>
      <w:rPr>
        <w:rFonts w:asciiTheme="minorHAnsi" w:hAnsiTheme="minorHAnsi" w:cs="Arial"/>
        <w:color w:val="003300"/>
        <w:sz w:val="16"/>
        <w:szCs w:val="16"/>
      </w:rPr>
    </w:pPr>
  </w:p>
  <w:p w14:paraId="24D7EC67" w14:textId="77777777" w:rsidR="00AE4E2D" w:rsidRPr="00FC03FA" w:rsidRDefault="00AE4E2D" w:rsidP="000E5F3C">
    <w:pPr>
      <w:pStyle w:val="Footer"/>
      <w:spacing w:line="160" w:lineRule="exact"/>
      <w:jc w:val="center"/>
      <w:rPr>
        <w:rFonts w:asciiTheme="minorHAnsi" w:hAnsiTheme="minorHAnsi" w:cs="Arial"/>
        <w:color w:val="003300"/>
        <w:sz w:val="16"/>
        <w:szCs w:val="16"/>
      </w:rPr>
    </w:pPr>
    <w:r w:rsidRPr="00FC03FA">
      <w:rPr>
        <w:rFonts w:asciiTheme="minorHAnsi" w:hAnsiTheme="minorHAnsi" w:cs="Arial"/>
        <w:color w:val="003300"/>
        <w:sz w:val="16"/>
        <w:szCs w:val="16"/>
      </w:rPr>
      <w:t>Telephone: 0120</w:t>
    </w:r>
    <w:r>
      <w:rPr>
        <w:rFonts w:asciiTheme="minorHAnsi" w:hAnsiTheme="minorHAnsi" w:cs="Arial"/>
        <w:color w:val="003300"/>
        <w:sz w:val="16"/>
        <w:szCs w:val="16"/>
      </w:rPr>
      <w:t xml:space="preserve">4 903355   email: </w:t>
    </w:r>
    <w:hyperlink r:id="rId2" w:history="1">
      <w:r w:rsidRPr="003637DF">
        <w:rPr>
          <w:rStyle w:val="Hyperlink"/>
          <w:rFonts w:asciiTheme="minorHAnsi" w:hAnsiTheme="minorHAnsi" w:cs="Arial"/>
          <w:sz w:val="16"/>
          <w:szCs w:val="16"/>
        </w:rPr>
        <w:t>a.anderson@bolton.ac.uk</w:t>
      </w:r>
    </w:hyperlink>
    <w:r>
      <w:rPr>
        <w:rFonts w:asciiTheme="minorHAnsi" w:hAnsiTheme="minorHAnsi" w:cs="Arial"/>
        <w:color w:val="003300"/>
        <w:sz w:val="16"/>
        <w:szCs w:val="16"/>
      </w:rPr>
      <w:t xml:space="preserve">    </w:t>
    </w:r>
  </w:p>
  <w:p w14:paraId="0A94F5FA" w14:textId="77777777" w:rsidR="00AE4E2D" w:rsidRPr="00FC03FA" w:rsidRDefault="00AE4E2D" w:rsidP="000E5F3C">
    <w:pPr>
      <w:pStyle w:val="Footer"/>
      <w:spacing w:line="160" w:lineRule="exact"/>
      <w:jc w:val="center"/>
      <w:rPr>
        <w:rFonts w:asciiTheme="minorHAnsi" w:hAnsiTheme="minorHAnsi" w:cs="Arial"/>
        <w:color w:val="003300"/>
        <w:sz w:val="16"/>
        <w:szCs w:val="16"/>
      </w:rPr>
    </w:pPr>
  </w:p>
  <w:p w14:paraId="0FAD2109" w14:textId="77777777" w:rsidR="00AE4E2D" w:rsidRPr="00FC03FA" w:rsidRDefault="00AE4E2D" w:rsidP="000E5F3C">
    <w:pPr>
      <w:pStyle w:val="Footer"/>
      <w:spacing w:line="160" w:lineRule="exact"/>
      <w:jc w:val="center"/>
      <w:rPr>
        <w:rFonts w:asciiTheme="minorHAnsi" w:hAnsiTheme="minorHAnsi" w:cs="Arial"/>
        <w:color w:val="003300"/>
        <w:sz w:val="16"/>
        <w:szCs w:val="16"/>
      </w:rPr>
    </w:pPr>
    <w:r w:rsidRPr="00FC03FA">
      <w:rPr>
        <w:rFonts w:asciiTheme="minorHAnsi" w:hAnsiTheme="minorHAnsi" w:cs="Arial"/>
        <w:color w:val="003300"/>
        <w:sz w:val="16"/>
        <w:szCs w:val="16"/>
      </w:rPr>
      <w:t>Company number 3758134</w:t>
    </w:r>
  </w:p>
  <w:p w14:paraId="7FD905FF" w14:textId="77777777" w:rsidR="00AE4E2D" w:rsidRPr="00FC03FA" w:rsidRDefault="00AE4E2D">
    <w:pPr>
      <w:pStyle w:val="Footer"/>
      <w:rPr>
        <w:rFonts w:asciiTheme="minorHAnsi" w:hAnsiTheme="minorHAnsi"/>
      </w:rPr>
    </w:pPr>
  </w:p>
  <w:p w14:paraId="43C7FC86" w14:textId="77777777" w:rsidR="00AE4E2D" w:rsidRDefault="00AE4E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2EBBB" w14:textId="77777777" w:rsidR="00475486" w:rsidRDefault="00475486">
      <w:r>
        <w:separator/>
      </w:r>
    </w:p>
  </w:footnote>
  <w:footnote w:type="continuationSeparator" w:id="0">
    <w:p w14:paraId="13767085" w14:textId="77777777" w:rsidR="00475486" w:rsidRDefault="00475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59FB7" w14:textId="77777777" w:rsidR="00AE4E2D" w:rsidRDefault="00AE4E2D" w:rsidP="00924F35">
    <w:pPr>
      <w:pStyle w:val="Header"/>
      <w:jc w:val="center"/>
    </w:pPr>
    <w:r>
      <w:rPr>
        <w:noProof/>
      </w:rPr>
      <w:drawing>
        <wp:inline distT="0" distB="0" distL="0" distR="0" wp14:anchorId="07670C2F" wp14:editId="174B2D82">
          <wp:extent cx="2743200" cy="9048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8D28C9" w14:textId="77777777" w:rsidR="00AE4E2D" w:rsidRDefault="00AE4E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Calibri" w:eastAsia="Arial Unicode MS" w:hAnsi="Calibri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szCs w:val="22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2"/>
    <w:multiLevelType w:val="multilevel"/>
    <w:tmpl w:val="78A0EFF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696B0B"/>
    <w:multiLevelType w:val="hybridMultilevel"/>
    <w:tmpl w:val="1D603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B6C5E"/>
    <w:multiLevelType w:val="hybridMultilevel"/>
    <w:tmpl w:val="BD945C26"/>
    <w:lvl w:ilvl="0" w:tplc="F684E2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F579C"/>
    <w:multiLevelType w:val="hybridMultilevel"/>
    <w:tmpl w:val="6ECAA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43DAB"/>
    <w:multiLevelType w:val="hybridMultilevel"/>
    <w:tmpl w:val="2D58D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E1479"/>
    <w:multiLevelType w:val="hybridMultilevel"/>
    <w:tmpl w:val="3CA272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65F31"/>
    <w:multiLevelType w:val="hybridMultilevel"/>
    <w:tmpl w:val="22F455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9D4B75"/>
    <w:multiLevelType w:val="hybridMultilevel"/>
    <w:tmpl w:val="08481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B6AE7"/>
    <w:multiLevelType w:val="hybridMultilevel"/>
    <w:tmpl w:val="18FAA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A839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481382">
      <w:numFmt w:val="bullet"/>
      <w:lvlText w:val="-"/>
      <w:lvlJc w:val="left"/>
      <w:pPr>
        <w:tabs>
          <w:tab w:val="num" w:pos="4140"/>
        </w:tabs>
        <w:ind w:left="4140" w:hanging="720"/>
      </w:pPr>
      <w:rPr>
        <w:rFonts w:ascii="Arial" w:eastAsia="Times New Roman" w:hAnsi="Arial" w:cs="Aria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E035D"/>
    <w:multiLevelType w:val="hybridMultilevel"/>
    <w:tmpl w:val="6A78E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B5926"/>
    <w:multiLevelType w:val="hybridMultilevel"/>
    <w:tmpl w:val="BD726F48"/>
    <w:lvl w:ilvl="0" w:tplc="A148E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745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0E1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CEF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2E5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CCD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645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A63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C0B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FB03ED2"/>
    <w:multiLevelType w:val="hybridMultilevel"/>
    <w:tmpl w:val="BCCC7F4C"/>
    <w:lvl w:ilvl="0" w:tplc="9056B78A">
      <w:numFmt w:val="bullet"/>
      <w:lvlText w:val="-"/>
      <w:lvlJc w:val="left"/>
      <w:pPr>
        <w:ind w:left="720" w:hanging="360"/>
      </w:pPr>
      <w:rPr>
        <w:rFonts w:ascii="Calibri" w:eastAsia="Arial Unicode MS" w:hAnsi="Calibri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25AC0"/>
    <w:multiLevelType w:val="hybridMultilevel"/>
    <w:tmpl w:val="90E2BD8A"/>
    <w:lvl w:ilvl="0" w:tplc="AF4C9A0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01493A"/>
    <w:multiLevelType w:val="hybridMultilevel"/>
    <w:tmpl w:val="0A8A9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75894"/>
    <w:multiLevelType w:val="hybridMultilevel"/>
    <w:tmpl w:val="57000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250C5"/>
    <w:multiLevelType w:val="hybridMultilevel"/>
    <w:tmpl w:val="A4F84BE0"/>
    <w:lvl w:ilvl="0" w:tplc="9C48138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C7D8E"/>
    <w:multiLevelType w:val="hybridMultilevel"/>
    <w:tmpl w:val="62840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A74929"/>
    <w:multiLevelType w:val="hybridMultilevel"/>
    <w:tmpl w:val="C2561774"/>
    <w:lvl w:ilvl="0" w:tplc="AF4C9A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25182"/>
    <w:multiLevelType w:val="hybridMultilevel"/>
    <w:tmpl w:val="C55E23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A839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91B4C"/>
    <w:multiLevelType w:val="hybridMultilevel"/>
    <w:tmpl w:val="A566DC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DD74D1"/>
    <w:multiLevelType w:val="hybridMultilevel"/>
    <w:tmpl w:val="A4D06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B54DE3"/>
    <w:multiLevelType w:val="hybridMultilevel"/>
    <w:tmpl w:val="DDB0500A"/>
    <w:lvl w:ilvl="0" w:tplc="235A80A6">
      <w:numFmt w:val="bullet"/>
      <w:pStyle w:val="Numbered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F04FC"/>
    <w:multiLevelType w:val="hybridMultilevel"/>
    <w:tmpl w:val="46DA8F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F20C01"/>
    <w:multiLevelType w:val="hybridMultilevel"/>
    <w:tmpl w:val="B5087E60"/>
    <w:lvl w:ilvl="0" w:tplc="56462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0E3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D6D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60E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945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8A0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4CB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A40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228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4981E62"/>
    <w:multiLevelType w:val="hybridMultilevel"/>
    <w:tmpl w:val="ABF46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22596"/>
    <w:multiLevelType w:val="hybridMultilevel"/>
    <w:tmpl w:val="94E2367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89621D"/>
    <w:multiLevelType w:val="hybridMultilevel"/>
    <w:tmpl w:val="0C58C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D30CD"/>
    <w:multiLevelType w:val="hybridMultilevel"/>
    <w:tmpl w:val="F0FED08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6E0D3D51"/>
    <w:multiLevelType w:val="hybridMultilevel"/>
    <w:tmpl w:val="2D50B0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3713EF"/>
    <w:multiLevelType w:val="hybridMultilevel"/>
    <w:tmpl w:val="F0EC4A2C"/>
    <w:lvl w:ilvl="0" w:tplc="AF4C9A0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CD71647"/>
    <w:multiLevelType w:val="hybridMultilevel"/>
    <w:tmpl w:val="EBBAEC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31"/>
  </w:num>
  <w:num w:numId="4">
    <w:abstractNumId w:val="19"/>
  </w:num>
  <w:num w:numId="5">
    <w:abstractNumId w:val="9"/>
  </w:num>
  <w:num w:numId="6">
    <w:abstractNumId w:val="16"/>
  </w:num>
  <w:num w:numId="7">
    <w:abstractNumId w:val="29"/>
  </w:num>
  <w:num w:numId="8">
    <w:abstractNumId w:val="3"/>
  </w:num>
  <w:num w:numId="9">
    <w:abstractNumId w:val="0"/>
  </w:num>
  <w:num w:numId="10">
    <w:abstractNumId w:val="1"/>
  </w:num>
  <w:num w:numId="11">
    <w:abstractNumId w:val="10"/>
  </w:num>
  <w:num w:numId="12">
    <w:abstractNumId w:val="6"/>
  </w:num>
  <w:num w:numId="13">
    <w:abstractNumId w:val="12"/>
  </w:num>
  <w:num w:numId="14">
    <w:abstractNumId w:val="23"/>
  </w:num>
  <w:num w:numId="15">
    <w:abstractNumId w:val="20"/>
  </w:num>
  <w:num w:numId="16">
    <w:abstractNumId w:val="8"/>
  </w:num>
  <w:num w:numId="17">
    <w:abstractNumId w:val="24"/>
  </w:num>
  <w:num w:numId="18">
    <w:abstractNumId w:val="11"/>
  </w:num>
  <w:num w:numId="19">
    <w:abstractNumId w:val="4"/>
  </w:num>
  <w:num w:numId="20">
    <w:abstractNumId w:val="7"/>
  </w:num>
  <w:num w:numId="21">
    <w:abstractNumId w:val="14"/>
  </w:num>
  <w:num w:numId="22">
    <w:abstractNumId w:val="13"/>
  </w:num>
  <w:num w:numId="23">
    <w:abstractNumId w:val="2"/>
  </w:num>
  <w:num w:numId="24">
    <w:abstractNumId w:val="30"/>
  </w:num>
  <w:num w:numId="25">
    <w:abstractNumId w:val="27"/>
  </w:num>
  <w:num w:numId="26">
    <w:abstractNumId w:val="18"/>
  </w:num>
  <w:num w:numId="27">
    <w:abstractNumId w:val="21"/>
  </w:num>
  <w:num w:numId="28">
    <w:abstractNumId w:val="5"/>
  </w:num>
  <w:num w:numId="29">
    <w:abstractNumId w:val="28"/>
  </w:num>
  <w:num w:numId="30">
    <w:abstractNumId w:val="25"/>
  </w:num>
  <w:num w:numId="31">
    <w:abstractNumId w:val="17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4D8"/>
    <w:rsid w:val="00005793"/>
    <w:rsid w:val="0002183D"/>
    <w:rsid w:val="00034801"/>
    <w:rsid w:val="00041784"/>
    <w:rsid w:val="000500D6"/>
    <w:rsid w:val="00052BB8"/>
    <w:rsid w:val="00060718"/>
    <w:rsid w:val="00063347"/>
    <w:rsid w:val="000B1179"/>
    <w:rsid w:val="000E5EFA"/>
    <w:rsid w:val="000E5F3C"/>
    <w:rsid w:val="000E753F"/>
    <w:rsid w:val="001011D4"/>
    <w:rsid w:val="00124A1B"/>
    <w:rsid w:val="00135F0D"/>
    <w:rsid w:val="001911DB"/>
    <w:rsid w:val="001D0A8D"/>
    <w:rsid w:val="001F3C71"/>
    <w:rsid w:val="00200F5E"/>
    <w:rsid w:val="00202F02"/>
    <w:rsid w:val="00235D6F"/>
    <w:rsid w:val="002554D8"/>
    <w:rsid w:val="00270E27"/>
    <w:rsid w:val="00280591"/>
    <w:rsid w:val="00290B9D"/>
    <w:rsid w:val="002922FF"/>
    <w:rsid w:val="002A531D"/>
    <w:rsid w:val="002B4FDF"/>
    <w:rsid w:val="002C6735"/>
    <w:rsid w:val="002E222D"/>
    <w:rsid w:val="002E2B9C"/>
    <w:rsid w:val="002E41D8"/>
    <w:rsid w:val="002F3870"/>
    <w:rsid w:val="002F77AD"/>
    <w:rsid w:val="00382FDB"/>
    <w:rsid w:val="00385159"/>
    <w:rsid w:val="003863E0"/>
    <w:rsid w:val="003B70DE"/>
    <w:rsid w:val="003D6BF3"/>
    <w:rsid w:val="00427A4C"/>
    <w:rsid w:val="0043719D"/>
    <w:rsid w:val="004371C5"/>
    <w:rsid w:val="00460781"/>
    <w:rsid w:val="004611A4"/>
    <w:rsid w:val="00475486"/>
    <w:rsid w:val="00480665"/>
    <w:rsid w:val="004D12D3"/>
    <w:rsid w:val="004D5475"/>
    <w:rsid w:val="00511B32"/>
    <w:rsid w:val="00566703"/>
    <w:rsid w:val="00587FD8"/>
    <w:rsid w:val="005A4E4D"/>
    <w:rsid w:val="005B5BA0"/>
    <w:rsid w:val="005B7E5E"/>
    <w:rsid w:val="005D0631"/>
    <w:rsid w:val="005D71E0"/>
    <w:rsid w:val="006129F2"/>
    <w:rsid w:val="00621E19"/>
    <w:rsid w:val="00631B20"/>
    <w:rsid w:val="00634DC7"/>
    <w:rsid w:val="00650AFC"/>
    <w:rsid w:val="00653566"/>
    <w:rsid w:val="0067470A"/>
    <w:rsid w:val="006B1254"/>
    <w:rsid w:val="006C13B8"/>
    <w:rsid w:val="006E4FCA"/>
    <w:rsid w:val="006E6BC0"/>
    <w:rsid w:val="00704E9B"/>
    <w:rsid w:val="00736DDB"/>
    <w:rsid w:val="00751EDC"/>
    <w:rsid w:val="00752805"/>
    <w:rsid w:val="00754C14"/>
    <w:rsid w:val="00763F5B"/>
    <w:rsid w:val="007B1BAB"/>
    <w:rsid w:val="007D6AB4"/>
    <w:rsid w:val="007F1C2E"/>
    <w:rsid w:val="008277A5"/>
    <w:rsid w:val="00840FC4"/>
    <w:rsid w:val="008446D1"/>
    <w:rsid w:val="008667DE"/>
    <w:rsid w:val="00882C5E"/>
    <w:rsid w:val="00887AAB"/>
    <w:rsid w:val="00894FA2"/>
    <w:rsid w:val="008C625C"/>
    <w:rsid w:val="0092072F"/>
    <w:rsid w:val="00924F35"/>
    <w:rsid w:val="00947EB1"/>
    <w:rsid w:val="00964CB3"/>
    <w:rsid w:val="009654A4"/>
    <w:rsid w:val="00985C08"/>
    <w:rsid w:val="009B2460"/>
    <w:rsid w:val="009D04F7"/>
    <w:rsid w:val="009D1FF2"/>
    <w:rsid w:val="009F1C4B"/>
    <w:rsid w:val="00A0668D"/>
    <w:rsid w:val="00A10F53"/>
    <w:rsid w:val="00A15A02"/>
    <w:rsid w:val="00A26B29"/>
    <w:rsid w:val="00A270BE"/>
    <w:rsid w:val="00A37E4F"/>
    <w:rsid w:val="00A519CB"/>
    <w:rsid w:val="00A60351"/>
    <w:rsid w:val="00A603AE"/>
    <w:rsid w:val="00A60A04"/>
    <w:rsid w:val="00A804F1"/>
    <w:rsid w:val="00AA5419"/>
    <w:rsid w:val="00AA7EDE"/>
    <w:rsid w:val="00AB039D"/>
    <w:rsid w:val="00AB5A58"/>
    <w:rsid w:val="00AE4E2D"/>
    <w:rsid w:val="00AF4479"/>
    <w:rsid w:val="00B2614F"/>
    <w:rsid w:val="00B37759"/>
    <w:rsid w:val="00B421B7"/>
    <w:rsid w:val="00B43B28"/>
    <w:rsid w:val="00B51685"/>
    <w:rsid w:val="00B54A17"/>
    <w:rsid w:val="00B71978"/>
    <w:rsid w:val="00B757D4"/>
    <w:rsid w:val="00B82947"/>
    <w:rsid w:val="00B8713A"/>
    <w:rsid w:val="00B92B88"/>
    <w:rsid w:val="00BB564A"/>
    <w:rsid w:val="00BF549A"/>
    <w:rsid w:val="00C45AB2"/>
    <w:rsid w:val="00C50799"/>
    <w:rsid w:val="00C514AE"/>
    <w:rsid w:val="00C70B4E"/>
    <w:rsid w:val="00C70F8A"/>
    <w:rsid w:val="00C74B8F"/>
    <w:rsid w:val="00C75055"/>
    <w:rsid w:val="00C84A2B"/>
    <w:rsid w:val="00C86C00"/>
    <w:rsid w:val="00CE0FB1"/>
    <w:rsid w:val="00CE5148"/>
    <w:rsid w:val="00D03719"/>
    <w:rsid w:val="00D10874"/>
    <w:rsid w:val="00D221AA"/>
    <w:rsid w:val="00D339E1"/>
    <w:rsid w:val="00D519F0"/>
    <w:rsid w:val="00DC21A4"/>
    <w:rsid w:val="00DC383E"/>
    <w:rsid w:val="00DC6317"/>
    <w:rsid w:val="00DC690B"/>
    <w:rsid w:val="00E04D6D"/>
    <w:rsid w:val="00E41054"/>
    <w:rsid w:val="00E42FEB"/>
    <w:rsid w:val="00E87F28"/>
    <w:rsid w:val="00EA231B"/>
    <w:rsid w:val="00EB75FE"/>
    <w:rsid w:val="00EC7BAE"/>
    <w:rsid w:val="00EE299B"/>
    <w:rsid w:val="00EF4001"/>
    <w:rsid w:val="00F532EF"/>
    <w:rsid w:val="00F6370C"/>
    <w:rsid w:val="00F728BF"/>
    <w:rsid w:val="00FA3243"/>
    <w:rsid w:val="00FC03FA"/>
    <w:rsid w:val="00FE59B9"/>
    <w:rsid w:val="00FF617B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E3024EC"/>
  <w15:docId w15:val="{361542C3-7949-BE49-A457-3185893A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654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3C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F3C7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F3C71"/>
    <w:rPr>
      <w:color w:val="0000FF"/>
      <w:u w:val="single"/>
    </w:rPr>
  </w:style>
  <w:style w:type="paragraph" w:styleId="BalloonText">
    <w:name w:val="Balloon Text"/>
    <w:basedOn w:val="Normal"/>
    <w:semiHidden/>
    <w:rsid w:val="00DC690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0E5E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E5EFA"/>
    <w:rPr>
      <w:lang w:val="en-US" w:eastAsia="en-US"/>
    </w:rPr>
  </w:style>
  <w:style w:type="character" w:styleId="FootnoteReference">
    <w:name w:val="footnote reference"/>
    <w:basedOn w:val="DefaultParagraphFont"/>
    <w:rsid w:val="000E5EFA"/>
    <w:rPr>
      <w:vertAlign w:val="superscript"/>
    </w:rPr>
  </w:style>
  <w:style w:type="paragraph" w:styleId="ListParagraph">
    <w:name w:val="List Paragraph"/>
    <w:basedOn w:val="Normal"/>
    <w:uiPriority w:val="34"/>
    <w:qFormat/>
    <w:rsid w:val="000E5EFA"/>
    <w:pPr>
      <w:ind w:left="720"/>
    </w:pPr>
  </w:style>
  <w:style w:type="character" w:styleId="Strong">
    <w:name w:val="Strong"/>
    <w:basedOn w:val="DefaultParagraphFont"/>
    <w:qFormat/>
    <w:rsid w:val="00754C14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754C14"/>
    <w:rPr>
      <w:sz w:val="24"/>
      <w:szCs w:val="24"/>
    </w:rPr>
  </w:style>
  <w:style w:type="character" w:styleId="CommentReference">
    <w:name w:val="annotation reference"/>
    <w:basedOn w:val="DefaultParagraphFont"/>
    <w:rsid w:val="00754C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4C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4C14"/>
  </w:style>
  <w:style w:type="paragraph" w:styleId="CommentSubject">
    <w:name w:val="annotation subject"/>
    <w:basedOn w:val="CommentText"/>
    <w:next w:val="CommentText"/>
    <w:link w:val="CommentSubjectChar"/>
    <w:rsid w:val="00754C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54C14"/>
    <w:rPr>
      <w:b/>
      <w:bCs/>
    </w:rPr>
  </w:style>
  <w:style w:type="paragraph" w:styleId="BodyText3">
    <w:name w:val="Body Text 3"/>
    <w:basedOn w:val="Normal"/>
    <w:link w:val="BodyText3Char"/>
    <w:rsid w:val="00C86C00"/>
    <w:pPr>
      <w:jc w:val="both"/>
    </w:pPr>
    <w:rPr>
      <w:rFonts w:ascii="Frutiger 55 Roman" w:hAnsi="Frutiger 55 Roman" w:cs="Arial"/>
      <w:sz w:val="22"/>
      <w:lang w:eastAsia="en-US"/>
    </w:rPr>
  </w:style>
  <w:style w:type="character" w:customStyle="1" w:styleId="BodyText3Char">
    <w:name w:val="Body Text 3 Char"/>
    <w:basedOn w:val="DefaultParagraphFont"/>
    <w:link w:val="BodyText3"/>
    <w:rsid w:val="00C86C00"/>
    <w:rPr>
      <w:rFonts w:ascii="Frutiger 55 Roman" w:hAnsi="Frutiger 55 Roman" w:cs="Arial"/>
      <w:sz w:val="22"/>
      <w:szCs w:val="24"/>
      <w:lang w:eastAsia="en-US"/>
    </w:rPr>
  </w:style>
  <w:style w:type="paragraph" w:customStyle="1" w:styleId="Default">
    <w:name w:val="Default"/>
    <w:rsid w:val="003D6BF3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Body1">
    <w:name w:val="Body 1"/>
    <w:rsid w:val="00A26B29"/>
    <w:rPr>
      <w:rFonts w:ascii="Helvetica" w:eastAsia="Arial Unicode MS" w:hAnsi="Helvetica"/>
      <w:color w:val="000000"/>
      <w:sz w:val="24"/>
    </w:rPr>
  </w:style>
  <w:style w:type="paragraph" w:customStyle="1" w:styleId="Numbered">
    <w:name w:val="Numbered"/>
    <w:rsid w:val="00A26B29"/>
    <w:pPr>
      <w:numPr>
        <w:numId w:val="1"/>
      </w:numPr>
    </w:pPr>
  </w:style>
  <w:style w:type="paragraph" w:customStyle="1" w:styleId="Body">
    <w:name w:val="Body"/>
    <w:rsid w:val="00AB039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character" w:customStyle="1" w:styleId="xbe">
    <w:name w:val="_xbe"/>
    <w:rsid w:val="005D71E0"/>
  </w:style>
  <w:style w:type="character" w:styleId="Emphasis">
    <w:name w:val="Emphasis"/>
    <w:basedOn w:val="DefaultParagraphFont"/>
    <w:qFormat/>
    <w:rsid w:val="00CE51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8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88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42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28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153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88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384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25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790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2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996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224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246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706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352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262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893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8654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0902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89976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61810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944003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921772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153294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84417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2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1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5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2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0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2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2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43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064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536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571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431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47507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113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783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286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507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11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vac.ac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.anderson@bolton.ac.uk" TargetMode="External"/><Relationship Id="rId1" Type="http://schemas.openxmlformats.org/officeDocument/2006/relationships/hyperlink" Target="http://www.uvac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1744</CharactersWithSpaces>
  <SharedDoc>false</SharedDoc>
  <HLinks>
    <vt:vector size="12" baseType="variant">
      <vt:variant>
        <vt:i4>2621537</vt:i4>
      </vt:variant>
      <vt:variant>
        <vt:i4>3</vt:i4>
      </vt:variant>
      <vt:variant>
        <vt:i4>0</vt:i4>
      </vt:variant>
      <vt:variant>
        <vt:i4>5</vt:i4>
      </vt:variant>
      <vt:variant>
        <vt:lpwstr>http://www.uvac.ac.uk/</vt:lpwstr>
      </vt:variant>
      <vt:variant>
        <vt:lpwstr/>
      </vt:variant>
      <vt:variant>
        <vt:i4>2621537</vt:i4>
      </vt:variant>
      <vt:variant>
        <vt:i4>0</vt:i4>
      </vt:variant>
      <vt:variant>
        <vt:i4>0</vt:i4>
      </vt:variant>
      <vt:variant>
        <vt:i4>5</vt:i4>
      </vt:variant>
      <vt:variant>
        <vt:lpwstr>http://www.uvac.ac.uk/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McKevitt, Caroline</dc:creator>
  <cp:lastModifiedBy>Mandy Crawford-Lee</cp:lastModifiedBy>
  <cp:revision>3</cp:revision>
  <cp:lastPrinted>2018-07-10T10:43:00Z</cp:lastPrinted>
  <dcterms:created xsi:type="dcterms:W3CDTF">2018-12-06T14:20:00Z</dcterms:created>
  <dcterms:modified xsi:type="dcterms:W3CDTF">2019-01-10T15:28:00Z</dcterms:modified>
</cp:coreProperties>
</file>